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B71CCC" w14:textId="77777777" w:rsidR="00CC3564" w:rsidRPr="00CC3564" w:rsidRDefault="00373A76" w:rsidP="00CC3564">
      <w:pPr>
        <w:jc w:val="center"/>
        <w:rPr>
          <w:rFonts w:ascii="Times New Roman" w:eastAsia="Times New Roman" w:hAnsi="Times New Roman" w:cs="Times New Roman"/>
          <w:sz w:val="32"/>
          <w:szCs w:val="24"/>
          <w:lang w:eastAsia="ja-JP"/>
        </w:rPr>
      </w:pPr>
      <w:r w:rsidRPr="00CC3564">
        <w:rPr>
          <w:rFonts w:ascii="Times New Roman" w:eastAsia="Times New Roman" w:hAnsi="Times New Roman" w:cs="Times New Roman"/>
          <w:sz w:val="40"/>
          <w:szCs w:val="24"/>
          <w:lang w:eastAsia="ja-JP"/>
        </w:rPr>
        <w:t>English 1</w:t>
      </w:r>
      <w:r w:rsidR="00BF4159">
        <w:rPr>
          <w:rFonts w:ascii="Times New Roman" w:eastAsia="Times New Roman" w:hAnsi="Times New Roman" w:cs="Times New Roman"/>
          <w:sz w:val="40"/>
          <w:szCs w:val="24"/>
          <w:lang w:eastAsia="ja-JP"/>
        </w:rPr>
        <w:t>2</w:t>
      </w:r>
      <w:r w:rsidRPr="00CC3564">
        <w:rPr>
          <w:rFonts w:ascii="Times New Roman" w:eastAsia="Times New Roman" w:hAnsi="Times New Roman" w:cs="Times New Roman"/>
          <w:sz w:val="40"/>
          <w:szCs w:val="24"/>
          <w:lang w:eastAsia="ja-JP"/>
        </w:rPr>
        <w:t>13</w:t>
      </w:r>
    </w:p>
    <w:p w14:paraId="05C55A5F" w14:textId="77777777" w:rsidR="00373A76" w:rsidRPr="00CC3564" w:rsidRDefault="00CC3564" w:rsidP="00720BDF">
      <w:pPr>
        <w:jc w:val="center"/>
        <w:rPr>
          <w:rFonts w:ascii="Times New Roman" w:eastAsia="Times New Roman" w:hAnsi="Times New Roman" w:cs="Times New Roman"/>
          <w:sz w:val="28"/>
          <w:szCs w:val="24"/>
          <w:lang w:eastAsia="ja-JP"/>
        </w:rPr>
      </w:pPr>
      <w:r>
        <w:rPr>
          <w:rFonts w:ascii="Times New Roman" w:eastAsia="Times New Roman" w:hAnsi="Times New Roman" w:cs="Times New Roman"/>
          <w:sz w:val="28"/>
          <w:szCs w:val="24"/>
          <w:lang w:eastAsia="ja-JP"/>
        </w:rPr>
        <w:t xml:space="preserve">Instructor: </w:t>
      </w:r>
      <w:r w:rsidR="00373A76" w:rsidRPr="00CC3564">
        <w:rPr>
          <w:rFonts w:ascii="Times New Roman" w:eastAsia="Times New Roman" w:hAnsi="Times New Roman" w:cs="Times New Roman"/>
          <w:sz w:val="28"/>
          <w:szCs w:val="24"/>
          <w:lang w:eastAsia="ja-JP"/>
        </w:rPr>
        <w:t>Dr. Taylor Orgeron</w:t>
      </w:r>
    </w:p>
    <w:p w14:paraId="63221272" w14:textId="77777777" w:rsidR="00387097" w:rsidRDefault="00387097" w:rsidP="00F61308">
      <w:pPr>
        <w:rPr>
          <w:rFonts w:ascii="Times New Roman" w:eastAsia="Times New Roman" w:hAnsi="Times New Roman" w:cs="Times New Roman"/>
          <w:sz w:val="24"/>
          <w:szCs w:val="24"/>
          <w:lang w:eastAsia="ja-JP"/>
        </w:rPr>
        <w:sectPr w:rsidR="00387097">
          <w:pgSz w:w="12240" w:h="15840"/>
          <w:pgMar w:top="1440" w:right="1440" w:bottom="1440" w:left="1440" w:header="720" w:footer="720" w:gutter="0"/>
          <w:cols w:space="720"/>
          <w:docGrid w:linePitch="360"/>
        </w:sectPr>
      </w:pPr>
    </w:p>
    <w:p w14:paraId="7F28AB80" w14:textId="206523FB" w:rsidR="00373A76" w:rsidRPr="00F61308" w:rsidRDefault="00373A76" w:rsidP="00F61308">
      <w:pPr>
        <w:rPr>
          <w:rFonts w:ascii="Times New Roman" w:eastAsia="Times New Roman" w:hAnsi="Times New Roman" w:cs="Times New Roman"/>
          <w:sz w:val="24"/>
          <w:szCs w:val="24"/>
          <w:lang w:eastAsia="ja-JP"/>
        </w:rPr>
      </w:pPr>
      <w:r w:rsidRPr="00F61308">
        <w:rPr>
          <w:rFonts w:ascii="Times New Roman" w:eastAsia="Times New Roman" w:hAnsi="Times New Roman" w:cs="Times New Roman"/>
          <w:sz w:val="24"/>
          <w:szCs w:val="24"/>
          <w:lang w:eastAsia="ja-JP"/>
        </w:rPr>
        <w:t>Office:</w:t>
      </w:r>
      <w:r w:rsidRPr="00F61308">
        <w:rPr>
          <w:rFonts w:ascii="Times New Roman" w:eastAsia="Times New Roman" w:hAnsi="Times New Roman" w:cs="Times New Roman"/>
          <w:sz w:val="24"/>
          <w:szCs w:val="24"/>
          <w:lang w:eastAsia="ja-JP"/>
        </w:rPr>
        <w:tab/>
      </w:r>
      <w:r w:rsidR="002A21B6">
        <w:rPr>
          <w:rFonts w:ascii="Times New Roman" w:eastAsia="Times New Roman" w:hAnsi="Times New Roman" w:cs="Times New Roman"/>
          <w:sz w:val="24"/>
          <w:szCs w:val="24"/>
          <w:lang w:eastAsia="ja-JP"/>
        </w:rPr>
        <w:t>CAM 224C</w:t>
      </w:r>
      <w:r w:rsidRPr="00F61308">
        <w:rPr>
          <w:rFonts w:ascii="Times New Roman" w:eastAsia="Times New Roman" w:hAnsi="Times New Roman" w:cs="Times New Roman"/>
          <w:sz w:val="24"/>
          <w:szCs w:val="24"/>
          <w:lang w:eastAsia="ja-JP"/>
        </w:rPr>
        <w:t xml:space="preserve">   </w:t>
      </w:r>
      <w:r w:rsidRPr="00F61308">
        <w:rPr>
          <w:rFonts w:ascii="Times New Roman" w:eastAsia="Times New Roman" w:hAnsi="Times New Roman" w:cs="Times New Roman"/>
          <w:sz w:val="24"/>
          <w:szCs w:val="24"/>
          <w:lang w:eastAsia="ja-JP"/>
        </w:rPr>
        <w:tab/>
        <w:t xml:space="preserve">               </w:t>
      </w:r>
    </w:p>
    <w:p w14:paraId="56484828" w14:textId="77777777" w:rsidR="00373A76" w:rsidRPr="00F61308" w:rsidRDefault="0090240B" w:rsidP="00F61308">
      <w:pPr>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E</w:t>
      </w:r>
      <w:r w:rsidR="00373A76" w:rsidRPr="00F61308">
        <w:rPr>
          <w:rFonts w:ascii="Times New Roman" w:eastAsia="Times New Roman" w:hAnsi="Times New Roman" w:cs="Times New Roman"/>
          <w:sz w:val="24"/>
          <w:szCs w:val="24"/>
          <w:lang w:eastAsia="ja-JP"/>
        </w:rPr>
        <w:t xml:space="preserve">-mail:  </w:t>
      </w:r>
      <w:r w:rsidR="000C2C4D" w:rsidRPr="000C2C4D">
        <w:rPr>
          <w:rFonts w:ascii="Times New Roman" w:eastAsia="Times New Roman" w:hAnsi="Times New Roman" w:cs="Times New Roman"/>
          <w:sz w:val="24"/>
          <w:szCs w:val="24"/>
          <w:lang w:eastAsia="ja-JP"/>
        </w:rPr>
        <w:t>taylor.orgeron@swosu.edu</w:t>
      </w:r>
      <w:r w:rsidR="00373A76" w:rsidRPr="00F61308">
        <w:rPr>
          <w:rFonts w:ascii="Times New Roman" w:eastAsia="Times New Roman" w:hAnsi="Times New Roman" w:cs="Times New Roman"/>
          <w:sz w:val="24"/>
          <w:szCs w:val="24"/>
          <w:lang w:eastAsia="ja-JP"/>
        </w:rPr>
        <w:tab/>
      </w:r>
    </w:p>
    <w:p w14:paraId="2E050DB5" w14:textId="3EB5466C" w:rsidR="00C66CB6" w:rsidRDefault="00C66CB6" w:rsidP="00CC3564">
      <w:pPr>
        <w:spacing w:after="0"/>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 xml:space="preserve">Phone: </w:t>
      </w:r>
      <w:r w:rsidR="00F9722B" w:rsidRPr="00F9722B">
        <w:rPr>
          <w:rFonts w:ascii="Times New Roman" w:eastAsia="Times New Roman" w:hAnsi="Times New Roman" w:cs="Times New Roman"/>
          <w:sz w:val="24"/>
          <w:szCs w:val="24"/>
          <w:lang w:eastAsia="ja-JP"/>
        </w:rPr>
        <w:t>(405) 320-9166</w:t>
      </w:r>
    </w:p>
    <w:p w14:paraId="12EBB72B" w14:textId="77777777" w:rsidR="00C66CB6" w:rsidRDefault="00C66CB6" w:rsidP="00CC3564">
      <w:pPr>
        <w:spacing w:after="0"/>
        <w:rPr>
          <w:rFonts w:ascii="Times New Roman" w:eastAsia="Times New Roman" w:hAnsi="Times New Roman" w:cs="Times New Roman"/>
          <w:sz w:val="24"/>
          <w:szCs w:val="24"/>
          <w:lang w:eastAsia="ja-JP"/>
        </w:rPr>
      </w:pPr>
    </w:p>
    <w:p w14:paraId="29D5650A" w14:textId="0DFF0B2F" w:rsidR="00424B14" w:rsidRPr="00424B14" w:rsidRDefault="00387097" w:rsidP="00424B14">
      <w:pPr>
        <w:ind w:left="-270"/>
        <w:rPr>
          <w:rFonts w:ascii="Times New Roman" w:eastAsia="Times New Roman" w:hAnsi="Times New Roman" w:cs="Times New Roman"/>
          <w:sz w:val="24"/>
          <w:szCs w:val="24"/>
          <w:lang w:eastAsia="ja-JP"/>
        </w:rPr>
      </w:pPr>
      <w:r w:rsidRPr="00387097">
        <w:rPr>
          <w:rFonts w:ascii="Times New Roman" w:eastAsia="Times New Roman" w:hAnsi="Times New Roman" w:cs="Times New Roman"/>
          <w:sz w:val="24"/>
          <w:szCs w:val="24"/>
          <w:lang w:eastAsia="ja-JP"/>
        </w:rPr>
        <w:t xml:space="preserve">Office Hours:  </w:t>
      </w:r>
      <w:r w:rsidR="00424B14" w:rsidRPr="00424B14">
        <w:rPr>
          <w:rFonts w:ascii="Times New Roman" w:eastAsia="Times New Roman" w:hAnsi="Times New Roman" w:cs="Times New Roman"/>
          <w:sz w:val="24"/>
          <w:szCs w:val="24"/>
          <w:lang w:eastAsia="ja-JP"/>
        </w:rPr>
        <w:t>MW</w:t>
      </w:r>
      <w:r w:rsidR="00F9722B">
        <w:rPr>
          <w:rFonts w:ascii="Times New Roman" w:eastAsia="Times New Roman" w:hAnsi="Times New Roman" w:cs="Times New Roman"/>
          <w:sz w:val="24"/>
          <w:szCs w:val="24"/>
          <w:lang w:eastAsia="ja-JP"/>
        </w:rPr>
        <w:t xml:space="preserve"> 11:00-1:00</w:t>
      </w:r>
    </w:p>
    <w:p w14:paraId="7A91E9CD" w14:textId="1616FBE6" w:rsidR="00424B14" w:rsidRPr="00424B14" w:rsidRDefault="00424B14" w:rsidP="00424B14">
      <w:pPr>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 xml:space="preserve">                    </w:t>
      </w:r>
      <w:r w:rsidR="00F9722B">
        <w:rPr>
          <w:rFonts w:ascii="Times New Roman" w:eastAsia="Times New Roman" w:hAnsi="Times New Roman" w:cs="Times New Roman"/>
          <w:sz w:val="24"/>
          <w:szCs w:val="24"/>
          <w:lang w:eastAsia="ja-JP"/>
        </w:rPr>
        <w:t>TTh 9:00-11:00</w:t>
      </w:r>
    </w:p>
    <w:p w14:paraId="56E6E5D2" w14:textId="79DFE87F" w:rsidR="00387097" w:rsidRDefault="00424B14" w:rsidP="00424B14">
      <w:pPr>
        <w:spacing w:after="0" w:line="240" w:lineRule="auto"/>
        <w:ind w:left="-270"/>
        <w:rPr>
          <w:rFonts w:ascii="Times New Roman" w:eastAsia="Times New Roman" w:hAnsi="Times New Roman" w:cs="Times New Roman"/>
          <w:sz w:val="24"/>
          <w:szCs w:val="24"/>
          <w:lang w:eastAsia="ja-JP"/>
        </w:rPr>
        <w:sectPr w:rsidR="00387097" w:rsidSect="00387097">
          <w:type w:val="continuous"/>
          <w:pgSz w:w="12240" w:h="15840"/>
          <w:pgMar w:top="1440" w:right="1440" w:bottom="1440" w:left="1440" w:header="720" w:footer="720" w:gutter="0"/>
          <w:cols w:num="2" w:space="540"/>
          <w:docGrid w:linePitch="360"/>
        </w:sectPr>
      </w:pPr>
      <w:r>
        <w:rPr>
          <w:rFonts w:ascii="Times New Roman" w:eastAsia="Times New Roman" w:hAnsi="Times New Roman" w:cs="Times New Roman"/>
          <w:sz w:val="24"/>
          <w:szCs w:val="24"/>
          <w:lang w:eastAsia="ja-JP"/>
        </w:rPr>
        <w:t xml:space="preserve">                        </w:t>
      </w:r>
      <w:r w:rsidR="00F9722B">
        <w:rPr>
          <w:rFonts w:ascii="Times New Roman" w:eastAsia="Times New Roman" w:hAnsi="Times New Roman" w:cs="Times New Roman"/>
          <w:sz w:val="24"/>
          <w:szCs w:val="24"/>
          <w:lang w:eastAsia="ja-JP"/>
        </w:rPr>
        <w:t>Fri</w:t>
      </w:r>
      <w:r w:rsidRPr="00424B14">
        <w:rPr>
          <w:rFonts w:ascii="Times New Roman" w:eastAsia="Times New Roman" w:hAnsi="Times New Roman" w:cs="Times New Roman"/>
          <w:sz w:val="24"/>
          <w:szCs w:val="24"/>
          <w:lang w:eastAsia="ja-JP"/>
        </w:rPr>
        <w:t xml:space="preserve"> 12:</w:t>
      </w:r>
      <w:r w:rsidR="00F9722B">
        <w:rPr>
          <w:rFonts w:ascii="Times New Roman" w:eastAsia="Times New Roman" w:hAnsi="Times New Roman" w:cs="Times New Roman"/>
          <w:sz w:val="24"/>
          <w:szCs w:val="24"/>
          <w:lang w:eastAsia="ja-JP"/>
        </w:rPr>
        <w:t>00</w:t>
      </w:r>
      <w:r w:rsidRPr="00424B14">
        <w:rPr>
          <w:rFonts w:ascii="Times New Roman" w:eastAsia="Times New Roman" w:hAnsi="Times New Roman" w:cs="Times New Roman"/>
          <w:sz w:val="24"/>
          <w:szCs w:val="24"/>
          <w:lang w:eastAsia="ja-JP"/>
        </w:rPr>
        <w:t>-2:00</w:t>
      </w:r>
      <w:r>
        <w:rPr>
          <w:rFonts w:ascii="Times New Roman" w:eastAsia="Times New Roman" w:hAnsi="Times New Roman" w:cs="Times New Roman"/>
          <w:sz w:val="24"/>
          <w:szCs w:val="24"/>
          <w:lang w:eastAsia="ja-JP"/>
        </w:rPr>
        <w:t xml:space="preserve">                      </w:t>
      </w:r>
      <w:r w:rsidRPr="00424B14">
        <w:rPr>
          <w:rFonts w:ascii="Times New Roman" w:eastAsia="Times New Roman" w:hAnsi="Times New Roman" w:cs="Times New Roman"/>
          <w:color w:val="FFFFFF" w:themeColor="background1"/>
          <w:sz w:val="24"/>
          <w:szCs w:val="24"/>
          <w:lang w:eastAsia="ja-JP"/>
        </w:rPr>
        <w:t>(</w:t>
      </w:r>
      <w:r>
        <w:rPr>
          <w:rFonts w:ascii="Times New Roman" w:eastAsia="Times New Roman" w:hAnsi="Times New Roman" w:cs="Times New Roman"/>
          <w:sz w:val="24"/>
          <w:szCs w:val="24"/>
          <w:lang w:eastAsia="ja-JP"/>
        </w:rPr>
        <w:t xml:space="preserve">                      (or by appointment)</w:t>
      </w:r>
    </w:p>
    <w:p w14:paraId="35B44670" w14:textId="5BCCBDC6" w:rsidR="004C365E" w:rsidRDefault="00424B14" w:rsidP="00424B14">
      <w:pPr>
        <w:spacing w:after="0" w:line="240" w:lineRule="auto"/>
        <w:ind w:left="5760"/>
        <w:rPr>
          <w:rFonts w:ascii="Times New Roman" w:eastAsia="Times New Roman" w:hAnsi="Times New Roman" w:cs="Times New Roman"/>
          <w:b/>
          <w:sz w:val="24"/>
          <w:szCs w:val="24"/>
          <w:lang w:eastAsia="ja-JP"/>
        </w:rPr>
      </w:pPr>
      <w:r>
        <w:rPr>
          <w:rFonts w:ascii="Times New Roman" w:eastAsia="Times New Roman" w:hAnsi="Times New Roman" w:cs="Times New Roman"/>
          <w:sz w:val="24"/>
          <w:szCs w:val="24"/>
          <w:lang w:eastAsia="ja-JP"/>
        </w:rPr>
        <w:t xml:space="preserve">     </w:t>
      </w:r>
    </w:p>
    <w:p w14:paraId="5AF5560A" w14:textId="6718990C" w:rsidR="006876BB" w:rsidRPr="0046352B" w:rsidRDefault="00F61308" w:rsidP="00387097">
      <w:pPr>
        <w:rPr>
          <w:rFonts w:ascii="Times New Roman" w:eastAsia="Times New Roman" w:hAnsi="Times New Roman" w:cs="Times New Roman"/>
          <w:lang w:eastAsia="ja-JP"/>
        </w:rPr>
      </w:pPr>
      <w:r w:rsidRPr="00F61308">
        <w:rPr>
          <w:rFonts w:ascii="Times New Roman" w:eastAsia="Times New Roman" w:hAnsi="Times New Roman" w:cs="Times New Roman"/>
          <w:b/>
          <w:sz w:val="24"/>
          <w:szCs w:val="24"/>
          <w:lang w:eastAsia="ja-JP"/>
        </w:rPr>
        <w:t>COURSE DESCRIPTION</w:t>
      </w:r>
      <w:r w:rsidR="006876BB">
        <w:rPr>
          <w:rFonts w:ascii="Times New Roman" w:eastAsia="Times New Roman" w:hAnsi="Times New Roman" w:cs="Times New Roman"/>
          <w:b/>
          <w:sz w:val="24"/>
          <w:szCs w:val="24"/>
          <w:lang w:eastAsia="ja-JP"/>
        </w:rPr>
        <w:br/>
      </w:r>
      <w:r w:rsidR="00BF4159" w:rsidRPr="0046352B">
        <w:rPr>
          <w:rFonts w:ascii="Times New Roman" w:eastAsia="Times New Roman" w:hAnsi="Times New Roman" w:cs="Times New Roman"/>
          <w:lang w:eastAsia="ja-JP"/>
        </w:rPr>
        <w:t>Training for skills in communication, as in ENGL 1113, but a higher level. Research and argument emphasized. Successful completion of ENG 1113: Composition I or the equivalent is required to enroll in this course.</w:t>
      </w:r>
    </w:p>
    <w:p w14:paraId="10F2B0F3" w14:textId="7D48B286" w:rsidR="00F61308" w:rsidRPr="00BF4159" w:rsidRDefault="00BF4159" w:rsidP="006876BB">
      <w:pPr>
        <w:rPr>
          <w:rFonts w:ascii="Times New Roman" w:eastAsia="Crimson Text" w:hAnsi="Times New Roman" w:cs="Times New Roman"/>
          <w:color w:val="000000" w:themeColor="text1"/>
          <w:sz w:val="24"/>
          <w:szCs w:val="24"/>
        </w:rPr>
      </w:pPr>
      <w:r w:rsidRPr="0046352B">
        <w:rPr>
          <w:rFonts w:ascii="Times New Roman" w:eastAsia="Crimson Text" w:hAnsi="Times New Roman" w:cs="Times New Roman"/>
          <w:color w:val="000000" w:themeColor="text1"/>
        </w:rPr>
        <w:t xml:space="preserve">This course asks you to consider and engage with </w:t>
      </w:r>
      <w:r w:rsidR="00923686" w:rsidRPr="0046352B">
        <w:rPr>
          <w:rFonts w:ascii="Times New Roman" w:eastAsia="Crimson Text" w:hAnsi="Times New Roman" w:cs="Times New Roman"/>
          <w:color w:val="000000" w:themeColor="text1"/>
        </w:rPr>
        <w:t xml:space="preserve">the various forms of writing you might encounter </w:t>
      </w:r>
      <w:r w:rsidR="008C2D7E" w:rsidRPr="0046352B">
        <w:rPr>
          <w:rFonts w:ascii="Times New Roman" w:eastAsia="Crimson Text" w:hAnsi="Times New Roman" w:cs="Times New Roman"/>
          <w:color w:val="000000" w:themeColor="text1"/>
        </w:rPr>
        <w:t>throughout your college career and beyond</w:t>
      </w:r>
      <w:r w:rsidRPr="0046352B">
        <w:rPr>
          <w:rFonts w:ascii="Times New Roman" w:eastAsia="Crimson Text" w:hAnsi="Times New Roman" w:cs="Times New Roman"/>
          <w:color w:val="000000" w:themeColor="text1"/>
        </w:rPr>
        <w:t>. The class asks us to consider more mature and specific rhetorical tactics writers may use to develop and support claims in all sorts of</w:t>
      </w:r>
      <w:r w:rsidR="008C2D7E" w:rsidRPr="0046352B">
        <w:rPr>
          <w:rFonts w:ascii="Times New Roman" w:eastAsia="Crimson Text" w:hAnsi="Times New Roman" w:cs="Times New Roman"/>
          <w:color w:val="000000" w:themeColor="text1"/>
        </w:rPr>
        <w:t xml:space="preserve"> scholarly genres</w:t>
      </w:r>
      <w:r w:rsidRPr="0046352B">
        <w:rPr>
          <w:rFonts w:ascii="Times New Roman" w:eastAsia="Crimson Text" w:hAnsi="Times New Roman" w:cs="Times New Roman"/>
          <w:color w:val="000000" w:themeColor="text1"/>
        </w:rPr>
        <w:t xml:space="preserve">. Developing our ability to conduct research and sound reasoning, as well as compose writing, we will consider the uses and abuses of various arguments and stances--individually and socially. We want to learn here together how to move a conversation forward. We will work together to grow as thinkers, writers, and communicators who will go out into different roles in the world. </w:t>
      </w:r>
      <w:r w:rsidR="006876BB" w:rsidRPr="00BF4159">
        <w:rPr>
          <w:rFonts w:ascii="Times New Roman" w:eastAsia="Times New Roman" w:hAnsi="Times New Roman" w:cs="Times New Roman"/>
          <w:sz w:val="24"/>
          <w:szCs w:val="24"/>
          <w:lang w:eastAsia="ja-JP"/>
        </w:rPr>
        <w:br/>
      </w:r>
    </w:p>
    <w:p w14:paraId="497B22A8" w14:textId="77777777" w:rsidR="007430DF" w:rsidRPr="006876BB" w:rsidRDefault="00F61308" w:rsidP="00F61308">
      <w:pPr>
        <w:rPr>
          <w:rFonts w:ascii="Times New Roman" w:eastAsia="Times New Roman" w:hAnsi="Times New Roman" w:cs="Times New Roman"/>
          <w:b/>
          <w:sz w:val="24"/>
          <w:szCs w:val="24"/>
          <w:lang w:eastAsia="ja-JP"/>
        </w:rPr>
      </w:pPr>
      <w:r w:rsidRPr="00F61308">
        <w:rPr>
          <w:rFonts w:ascii="Times New Roman" w:eastAsia="Times New Roman" w:hAnsi="Times New Roman" w:cs="Times New Roman"/>
          <w:b/>
          <w:sz w:val="24"/>
          <w:szCs w:val="24"/>
          <w:lang w:eastAsia="ja-JP"/>
        </w:rPr>
        <w:t xml:space="preserve">LEARNING OUTCOMES </w:t>
      </w:r>
      <w:r w:rsidR="006876BB">
        <w:rPr>
          <w:rFonts w:ascii="Times New Roman" w:eastAsia="Times New Roman" w:hAnsi="Times New Roman" w:cs="Times New Roman"/>
          <w:b/>
          <w:sz w:val="24"/>
          <w:szCs w:val="24"/>
          <w:lang w:eastAsia="ja-JP"/>
        </w:rPr>
        <w:br/>
      </w:r>
      <w:r w:rsidR="006876BB">
        <w:rPr>
          <w:rFonts w:ascii="Times New Roman" w:eastAsia="Times New Roman" w:hAnsi="Times New Roman" w:cs="Times New Roman"/>
          <w:sz w:val="24"/>
          <w:szCs w:val="24"/>
          <w:lang w:eastAsia="ja-JP"/>
        </w:rPr>
        <w:t>In this course, you will:</w:t>
      </w:r>
    </w:p>
    <w:p w14:paraId="13ED72B5" w14:textId="2984120D" w:rsidR="00BF4159" w:rsidRPr="00BF4159" w:rsidRDefault="00BF4159" w:rsidP="00BF4159">
      <w:pPr>
        <w:pStyle w:val="ListParagraph"/>
        <w:numPr>
          <w:ilvl w:val="0"/>
          <w:numId w:val="8"/>
        </w:numPr>
        <w:rPr>
          <w:rFonts w:eastAsia="Crimson Text"/>
          <w:sz w:val="22"/>
          <w:szCs w:val="22"/>
        </w:rPr>
      </w:pPr>
      <w:r w:rsidRPr="00BF4159">
        <w:rPr>
          <w:rFonts w:eastAsia="Crimson Text"/>
          <w:sz w:val="22"/>
          <w:szCs w:val="22"/>
        </w:rPr>
        <w:t>Consider how your own field</w:t>
      </w:r>
      <w:r w:rsidR="003819D6">
        <w:rPr>
          <w:rFonts w:eastAsia="Crimson Text"/>
          <w:sz w:val="22"/>
          <w:szCs w:val="22"/>
        </w:rPr>
        <w:t xml:space="preserve"> and/or area of interest</w:t>
      </w:r>
      <w:r w:rsidRPr="00BF4159">
        <w:rPr>
          <w:rFonts w:eastAsia="Crimson Text"/>
          <w:sz w:val="22"/>
          <w:szCs w:val="22"/>
        </w:rPr>
        <w:t xml:space="preserve"> is rhetorical along with others. Examine and practice specialized </w:t>
      </w:r>
      <w:r w:rsidRPr="00BF4159">
        <w:rPr>
          <w:rFonts w:eastAsia="Crimson Text"/>
          <w:b/>
          <w:bCs/>
          <w:sz w:val="22"/>
          <w:szCs w:val="22"/>
        </w:rPr>
        <w:t xml:space="preserve">rhetorical genres and practices </w:t>
      </w:r>
      <w:r w:rsidRPr="00BF4159">
        <w:rPr>
          <w:rFonts w:eastAsia="Crimson Text"/>
          <w:sz w:val="22"/>
          <w:szCs w:val="22"/>
        </w:rPr>
        <w:t>relevant to various areas of interest.</w:t>
      </w:r>
      <w:r>
        <w:rPr>
          <w:rFonts w:eastAsia="Crimson Text"/>
          <w:sz w:val="22"/>
          <w:szCs w:val="22"/>
        </w:rPr>
        <w:br/>
      </w:r>
    </w:p>
    <w:p w14:paraId="17563DE8" w14:textId="0A6EFBBC" w:rsidR="00BF4159" w:rsidRPr="00BF4159" w:rsidRDefault="00BF4159" w:rsidP="00BF4159">
      <w:pPr>
        <w:pStyle w:val="ListParagraph"/>
        <w:numPr>
          <w:ilvl w:val="0"/>
          <w:numId w:val="8"/>
        </w:numPr>
        <w:rPr>
          <w:rFonts w:eastAsia="Crimson Text"/>
          <w:sz w:val="22"/>
          <w:szCs w:val="22"/>
        </w:rPr>
      </w:pPr>
      <w:r w:rsidRPr="00BF4159">
        <w:rPr>
          <w:rFonts w:eastAsia="Crimson Text"/>
          <w:sz w:val="22"/>
          <w:szCs w:val="22"/>
        </w:rPr>
        <w:t xml:space="preserve">Examine and learn from the </w:t>
      </w:r>
      <w:r w:rsidRPr="00BF4159">
        <w:rPr>
          <w:rFonts w:eastAsia="Crimson Text"/>
          <w:b/>
          <w:bCs/>
          <w:sz w:val="22"/>
          <w:szCs w:val="22"/>
        </w:rPr>
        <w:t>conventions</w:t>
      </w:r>
      <w:r w:rsidRPr="00BF4159">
        <w:rPr>
          <w:rFonts w:eastAsia="Crimson Text"/>
          <w:sz w:val="22"/>
          <w:szCs w:val="22"/>
        </w:rPr>
        <w:t xml:space="preserve"> of particular genres of writing and find where there is room for original, innovative interventions in different forms of writing.</w:t>
      </w:r>
      <w:r>
        <w:rPr>
          <w:rFonts w:eastAsia="Crimson Text"/>
          <w:sz w:val="22"/>
          <w:szCs w:val="22"/>
        </w:rPr>
        <w:br/>
      </w:r>
    </w:p>
    <w:p w14:paraId="6291B0F1" w14:textId="77777777" w:rsidR="00BF4159" w:rsidRPr="00BF4159" w:rsidRDefault="00BF4159" w:rsidP="00BF4159">
      <w:pPr>
        <w:pStyle w:val="ListParagraph"/>
        <w:numPr>
          <w:ilvl w:val="0"/>
          <w:numId w:val="8"/>
        </w:numPr>
        <w:rPr>
          <w:rFonts w:eastAsia="Crimson Text"/>
          <w:sz w:val="22"/>
          <w:szCs w:val="22"/>
        </w:rPr>
      </w:pPr>
      <w:r w:rsidRPr="00BF4159">
        <w:rPr>
          <w:rFonts w:eastAsia="Crimson Text"/>
          <w:sz w:val="22"/>
          <w:szCs w:val="22"/>
        </w:rPr>
        <w:t>Put knowledge from different lines of thought to use in order to generate justified claims that seek</w:t>
      </w:r>
      <w:r w:rsidRPr="00BF4159">
        <w:rPr>
          <w:rFonts w:eastAsia="Crimson Text"/>
          <w:b/>
          <w:bCs/>
          <w:sz w:val="22"/>
          <w:szCs w:val="22"/>
        </w:rPr>
        <w:t xml:space="preserve"> to answer complex problems in writing</w:t>
      </w:r>
      <w:r w:rsidRPr="00BF4159">
        <w:rPr>
          <w:rFonts w:eastAsia="Crimson Text"/>
          <w:sz w:val="22"/>
          <w:szCs w:val="22"/>
        </w:rPr>
        <w:t>. See the ways in which responding to different forms of transferable knowledge can result in thoughtful considerations and assertions.</w:t>
      </w:r>
      <w:r>
        <w:rPr>
          <w:rFonts w:eastAsia="Crimson Text"/>
          <w:sz w:val="22"/>
          <w:szCs w:val="22"/>
        </w:rPr>
        <w:br/>
      </w:r>
    </w:p>
    <w:p w14:paraId="0A3DE838" w14:textId="3F88A6B8" w:rsidR="00BF4159" w:rsidRPr="00BF4159" w:rsidRDefault="00BF4159" w:rsidP="00BF4159">
      <w:pPr>
        <w:pStyle w:val="ListParagraph"/>
        <w:numPr>
          <w:ilvl w:val="0"/>
          <w:numId w:val="8"/>
        </w:numPr>
        <w:rPr>
          <w:rFonts w:eastAsia="Crimson Text"/>
          <w:sz w:val="22"/>
          <w:szCs w:val="22"/>
        </w:rPr>
      </w:pPr>
      <w:r w:rsidRPr="00BF4159">
        <w:rPr>
          <w:rFonts w:eastAsia="Crimson Text"/>
          <w:sz w:val="22"/>
          <w:szCs w:val="22"/>
        </w:rPr>
        <w:t xml:space="preserve">Understand the </w:t>
      </w:r>
      <w:r w:rsidRPr="00BF4159">
        <w:rPr>
          <w:rFonts w:eastAsia="Crimson Text"/>
          <w:b/>
          <w:bCs/>
          <w:sz w:val="22"/>
          <w:szCs w:val="22"/>
        </w:rPr>
        <w:t xml:space="preserve">steps toward creating finished drafts </w:t>
      </w:r>
      <w:r w:rsidRPr="00BF4159">
        <w:rPr>
          <w:rFonts w:eastAsia="Crimson Text"/>
          <w:sz w:val="22"/>
          <w:szCs w:val="22"/>
        </w:rPr>
        <w:t xml:space="preserve">for different kinds of writing, and work </w:t>
      </w:r>
      <w:r w:rsidRPr="00BF4159">
        <w:rPr>
          <w:rFonts w:eastAsia="Crimson Text"/>
          <w:b/>
          <w:bCs/>
          <w:sz w:val="22"/>
          <w:szCs w:val="22"/>
        </w:rPr>
        <w:t xml:space="preserve">individually and collaboratively </w:t>
      </w:r>
      <w:r w:rsidRPr="00BF4159">
        <w:rPr>
          <w:rFonts w:eastAsia="Crimson Text"/>
          <w:sz w:val="22"/>
          <w:szCs w:val="22"/>
        </w:rPr>
        <w:t>to arrive at polished written work.</w:t>
      </w:r>
      <w:r>
        <w:rPr>
          <w:rFonts w:eastAsia="Crimson Text"/>
          <w:sz w:val="22"/>
          <w:szCs w:val="22"/>
        </w:rPr>
        <w:br/>
      </w:r>
    </w:p>
    <w:p w14:paraId="04025795" w14:textId="77777777" w:rsidR="00BF4159" w:rsidRPr="00BF4159" w:rsidRDefault="00BF4159" w:rsidP="00BF4159">
      <w:pPr>
        <w:pStyle w:val="ListParagraph"/>
        <w:numPr>
          <w:ilvl w:val="0"/>
          <w:numId w:val="8"/>
        </w:numPr>
        <w:rPr>
          <w:rFonts w:eastAsia="Crimson Text"/>
          <w:sz w:val="22"/>
          <w:szCs w:val="22"/>
        </w:rPr>
      </w:pPr>
      <w:r w:rsidRPr="00BF4159">
        <w:rPr>
          <w:rFonts w:eastAsia="Crimson Text"/>
          <w:b/>
          <w:bCs/>
          <w:sz w:val="22"/>
          <w:szCs w:val="22"/>
        </w:rPr>
        <w:t>Research</w:t>
      </w:r>
      <w:r w:rsidRPr="00BF4159">
        <w:rPr>
          <w:rFonts w:eastAsia="Crimson Text"/>
          <w:sz w:val="22"/>
          <w:szCs w:val="22"/>
        </w:rPr>
        <w:t xml:space="preserve"> and engage in academic conversations by analyzing and responding to the work of others. Learn a number of methodologies for conducting written research.</w:t>
      </w:r>
      <w:r>
        <w:rPr>
          <w:rFonts w:eastAsia="Crimson Text"/>
          <w:sz w:val="22"/>
          <w:szCs w:val="22"/>
        </w:rPr>
        <w:br/>
      </w:r>
    </w:p>
    <w:p w14:paraId="68E69B2F" w14:textId="4FD67B5A" w:rsidR="00BF4159" w:rsidRDefault="00BF4159" w:rsidP="00BF4159">
      <w:pPr>
        <w:pStyle w:val="ListParagraph"/>
        <w:numPr>
          <w:ilvl w:val="0"/>
          <w:numId w:val="8"/>
        </w:numPr>
        <w:rPr>
          <w:rFonts w:eastAsia="Crimson Text"/>
          <w:sz w:val="22"/>
          <w:szCs w:val="22"/>
        </w:rPr>
      </w:pPr>
      <w:r w:rsidRPr="00BF4159">
        <w:rPr>
          <w:rFonts w:eastAsia="Crimson Text"/>
          <w:sz w:val="22"/>
          <w:szCs w:val="22"/>
        </w:rPr>
        <w:t xml:space="preserve">Search out the interconnected writing of your own and others’ fields of study. Write toward and reflect on the </w:t>
      </w:r>
      <w:r w:rsidRPr="00BF4159">
        <w:rPr>
          <w:rFonts w:eastAsia="Crimson Text"/>
          <w:b/>
          <w:bCs/>
          <w:sz w:val="22"/>
          <w:szCs w:val="22"/>
        </w:rPr>
        <w:t xml:space="preserve">interdisciplinary </w:t>
      </w:r>
      <w:r w:rsidRPr="00BF4159">
        <w:rPr>
          <w:rFonts w:eastAsia="Crimson Text"/>
          <w:sz w:val="22"/>
          <w:szCs w:val="22"/>
        </w:rPr>
        <w:t>nature of different genres from diverse fields of knowledge.</w:t>
      </w:r>
    </w:p>
    <w:p w14:paraId="7246FECA" w14:textId="77777777" w:rsidR="0031592C" w:rsidRDefault="0031592C" w:rsidP="00BF4159">
      <w:pPr>
        <w:pStyle w:val="ListParagraph"/>
        <w:numPr>
          <w:ilvl w:val="0"/>
          <w:numId w:val="8"/>
        </w:numPr>
        <w:rPr>
          <w:rFonts w:eastAsia="Crimson Text"/>
          <w:sz w:val="22"/>
          <w:szCs w:val="22"/>
        </w:rPr>
      </w:pPr>
    </w:p>
    <w:p w14:paraId="075F1059" w14:textId="77777777" w:rsidR="009C1A3C" w:rsidRPr="00BF4159" w:rsidRDefault="009C1A3C" w:rsidP="009C1A3C">
      <w:pPr>
        <w:pStyle w:val="ListParagraph"/>
        <w:rPr>
          <w:rFonts w:eastAsia="Crimson Text"/>
          <w:sz w:val="22"/>
          <w:szCs w:val="22"/>
        </w:rPr>
      </w:pPr>
    </w:p>
    <w:p w14:paraId="2C60B466" w14:textId="7D41F14B" w:rsidR="00373A76" w:rsidRPr="006876BB" w:rsidRDefault="00373A76" w:rsidP="00F61308">
      <w:pPr>
        <w:rPr>
          <w:rFonts w:ascii="Times New Roman" w:eastAsia="Times New Roman" w:hAnsi="Times New Roman" w:cs="Times New Roman"/>
          <w:b/>
          <w:sz w:val="24"/>
          <w:szCs w:val="24"/>
          <w:lang w:eastAsia="ja-JP"/>
        </w:rPr>
      </w:pPr>
      <w:r w:rsidRPr="00F61308">
        <w:rPr>
          <w:rFonts w:ascii="Times New Roman" w:eastAsia="Times New Roman" w:hAnsi="Times New Roman" w:cs="Times New Roman"/>
          <w:b/>
          <w:sz w:val="24"/>
          <w:szCs w:val="24"/>
          <w:lang w:eastAsia="ja-JP"/>
        </w:rPr>
        <w:t>TEXTS AND SUPPLIES</w:t>
      </w:r>
    </w:p>
    <w:p w14:paraId="22196D89" w14:textId="77777777" w:rsidR="00436F51" w:rsidRPr="00436F51" w:rsidRDefault="00436F51" w:rsidP="00436F51">
      <w:pPr>
        <w:rPr>
          <w:rFonts w:ascii="Times New Roman" w:eastAsia="Times New Roman" w:hAnsi="Times New Roman" w:cs="Times New Roman"/>
          <w:iCs/>
          <w:szCs w:val="24"/>
        </w:rPr>
      </w:pPr>
      <w:r w:rsidRPr="00436F51">
        <w:rPr>
          <w:rFonts w:ascii="Times New Roman" w:eastAsia="Times New Roman" w:hAnsi="Times New Roman" w:cs="Times New Roman"/>
          <w:b/>
          <w:bCs/>
          <w:iCs/>
          <w:szCs w:val="24"/>
        </w:rPr>
        <w:lastRenderedPageBreak/>
        <w:t>TEXTS AND SUPPLIES</w:t>
      </w:r>
    </w:p>
    <w:p w14:paraId="448BE7F4" w14:textId="77777777" w:rsidR="00436F51" w:rsidRPr="00436F51" w:rsidRDefault="00436F51" w:rsidP="00436F51">
      <w:pPr>
        <w:numPr>
          <w:ilvl w:val="0"/>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Canvas readings/viewings **</w:t>
      </w:r>
    </w:p>
    <w:p w14:paraId="464E448C" w14:textId="77777777" w:rsidR="00436F51" w:rsidRPr="00436F51" w:rsidRDefault="00436F51" w:rsidP="00436F51">
      <w:pPr>
        <w:numPr>
          <w:ilvl w:val="1"/>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There is no textbook that you will need to purchase for this course, as all readings/viewings will be available on the Canvas page.</w:t>
      </w:r>
    </w:p>
    <w:p w14:paraId="43A87E95" w14:textId="77777777" w:rsidR="00436F51" w:rsidRPr="00436F51" w:rsidRDefault="00436F51" w:rsidP="00436F51">
      <w:pPr>
        <w:numPr>
          <w:ilvl w:val="0"/>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Computer access</w:t>
      </w:r>
    </w:p>
    <w:p w14:paraId="320CFE29" w14:textId="77777777" w:rsidR="00436F51" w:rsidRPr="00436F51" w:rsidRDefault="00436F51" w:rsidP="00436F51">
      <w:pPr>
        <w:numPr>
          <w:ilvl w:val="1"/>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In this course, you will compose different forms of writing using computer software. If you do not have access to a laptop computer, you may borrow one from the library, or borrow a Chromebook from the Language &amp; Literature department. </w:t>
      </w:r>
      <w:r w:rsidRPr="00436F51">
        <w:rPr>
          <w:rFonts w:ascii="Times New Roman" w:eastAsia="Times New Roman" w:hAnsi="Times New Roman" w:cs="Times New Roman"/>
          <w:b/>
          <w:bCs/>
          <w:iCs/>
          <w:szCs w:val="24"/>
        </w:rPr>
        <w:t>Please see me ASAP if you will need to use these resources. I am here to help!</w:t>
      </w:r>
    </w:p>
    <w:p w14:paraId="377F312E" w14:textId="77777777" w:rsidR="00436F51" w:rsidRPr="00436F51" w:rsidRDefault="00436F51" w:rsidP="00436F51">
      <w:pPr>
        <w:numPr>
          <w:ilvl w:val="0"/>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Microsoft Suite, available for free to SWOSU students, or some other word processor that can save documents in DOC or DOCX format: https://www.swosu.edu/administration/its/students/office365.pdf</w:t>
      </w:r>
    </w:p>
    <w:p w14:paraId="258E73BA" w14:textId="77777777" w:rsidR="00436F51" w:rsidRPr="00436F51" w:rsidRDefault="00436F51" w:rsidP="00436F51">
      <w:pPr>
        <w:numPr>
          <w:ilvl w:val="1"/>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all essays (unless noted otherwise) must be submitted using .doc or .docx formatting. Microsoft Word automatically saves in these formats, but if you choose to use another word processor (Pages, Google Docs, etc.) please be aware that you must learn how to navigate these systems on your own to save in .doc or .docx format. See the “</w:t>
      </w:r>
      <w:hyperlink r:id="rId5" w:tooltip="Computer Info: Save Files, Folders, Using and Downloading Word" w:history="1">
        <w:r w:rsidRPr="00436F51">
          <w:rPr>
            <w:rStyle w:val="Hyperlink"/>
            <w:rFonts w:ascii="Times New Roman" w:eastAsia="Times New Roman" w:hAnsi="Times New Roman" w:cs="Times New Roman"/>
            <w:iCs/>
            <w:szCs w:val="24"/>
          </w:rPr>
          <w:t>Computer Info</w:t>
        </w:r>
      </w:hyperlink>
      <w:r w:rsidRPr="00436F51">
        <w:rPr>
          <w:rFonts w:ascii="Times New Roman" w:eastAsia="Times New Roman" w:hAnsi="Times New Roman" w:cs="Times New Roman"/>
          <w:iCs/>
          <w:szCs w:val="24"/>
        </w:rPr>
        <w:t>” page on Canvas for more info.</w:t>
      </w:r>
    </w:p>
    <w:p w14:paraId="64FA5B05" w14:textId="77777777" w:rsidR="00436F51" w:rsidRPr="00436F51" w:rsidRDefault="00436F51" w:rsidP="00436F51">
      <w:pPr>
        <w:numPr>
          <w:ilvl w:val="0"/>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Back-up drive (flash or external or GoogleDrive or OneDrive or ALL OF THE ABOVE)</w:t>
      </w:r>
    </w:p>
    <w:p w14:paraId="7382AE59" w14:textId="77777777" w:rsidR="00436F51" w:rsidRPr="00436F51" w:rsidRDefault="00436F51" w:rsidP="00436F51">
      <w:pPr>
        <w:numPr>
          <w:ilvl w:val="1"/>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Saving your work early and often, and through multiple methods will help to ensure you don’t lose anything important!</w:t>
      </w:r>
    </w:p>
    <w:p w14:paraId="14A0F7B1" w14:textId="0E7AECE2" w:rsidR="009C1A3C" w:rsidRPr="005E4FF9" w:rsidRDefault="00436F51" w:rsidP="009C3B29">
      <w:pPr>
        <w:numPr>
          <w:ilvl w:val="0"/>
          <w:numId w:val="10"/>
        </w:numPr>
        <w:rPr>
          <w:rFonts w:ascii="Times New Roman" w:eastAsia="Times New Roman" w:hAnsi="Times New Roman" w:cs="Times New Roman"/>
          <w:iCs/>
          <w:szCs w:val="24"/>
        </w:rPr>
      </w:pPr>
      <w:r w:rsidRPr="00436F51">
        <w:rPr>
          <w:rFonts w:ascii="Times New Roman" w:eastAsia="Times New Roman" w:hAnsi="Times New Roman" w:cs="Times New Roman"/>
          <w:iCs/>
          <w:szCs w:val="24"/>
        </w:rPr>
        <w:t>For additional computer help, please see this page: </w:t>
      </w:r>
      <w:hyperlink r:id="rId6" w:tooltip="Computer Info: Save Files, Folders, Using and Downloading Word" w:history="1">
        <w:r w:rsidRPr="00436F51">
          <w:rPr>
            <w:rStyle w:val="Hyperlink"/>
            <w:rFonts w:ascii="Times New Roman" w:eastAsia="Times New Roman" w:hAnsi="Times New Roman" w:cs="Times New Roman"/>
            <w:iCs/>
            <w:szCs w:val="24"/>
          </w:rPr>
          <w:t>Computer Help</w:t>
        </w:r>
      </w:hyperlink>
      <w:r w:rsidRPr="00436F51">
        <w:rPr>
          <w:rFonts w:ascii="Times New Roman" w:eastAsia="Times New Roman" w:hAnsi="Times New Roman" w:cs="Times New Roman"/>
          <w:iCs/>
          <w:szCs w:val="24"/>
        </w:rPr>
        <w:t>.</w:t>
      </w:r>
    </w:p>
    <w:p w14:paraId="1D7B9EB9" w14:textId="77777777" w:rsidR="009C1A3C" w:rsidRDefault="009C1A3C" w:rsidP="009C3B29">
      <w:pPr>
        <w:rPr>
          <w:rFonts w:ascii="Times New Roman" w:hAnsi="Times New Roman" w:cs="Times New Roman"/>
          <w:b/>
          <w:sz w:val="24"/>
          <w:szCs w:val="24"/>
        </w:rPr>
      </w:pPr>
    </w:p>
    <w:p w14:paraId="0831F3BB" w14:textId="77777777" w:rsidR="009C3B29" w:rsidRPr="00674403" w:rsidRDefault="009C3B29" w:rsidP="009C3B2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ASSIGNMENTS AND GRAD</w:t>
      </w:r>
      <w:r w:rsidR="008178F1">
        <w:rPr>
          <w:rFonts w:ascii="Times New Roman" w:eastAsia="Times New Roman" w:hAnsi="Times New Roman" w:cs="Times New Roman"/>
          <w:b/>
          <w:sz w:val="24"/>
          <w:szCs w:val="24"/>
        </w:rPr>
        <w:t>E BREAKDOWN</w:t>
      </w:r>
    </w:p>
    <w:tbl>
      <w:tblPr>
        <w:tblStyle w:val="TableGrid"/>
        <w:tblW w:w="7290" w:type="dxa"/>
        <w:tblInd w:w="-5" w:type="dxa"/>
        <w:tblLayout w:type="fixed"/>
        <w:tblLook w:val="04A0" w:firstRow="1" w:lastRow="0" w:firstColumn="1" w:lastColumn="0" w:noHBand="0" w:noVBand="1"/>
      </w:tblPr>
      <w:tblGrid>
        <w:gridCol w:w="5670"/>
        <w:gridCol w:w="1620"/>
      </w:tblGrid>
      <w:tr w:rsidR="00436F51" w:rsidRPr="00674403" w14:paraId="6904125E" w14:textId="77777777" w:rsidTr="00436F51">
        <w:trPr>
          <w:trHeight w:val="246"/>
        </w:trPr>
        <w:tc>
          <w:tcPr>
            <w:tcW w:w="5670" w:type="dxa"/>
          </w:tcPr>
          <w:p w14:paraId="7F600534" w14:textId="77777777" w:rsidR="00436F51" w:rsidRPr="009B0EBB" w:rsidRDefault="00436F51" w:rsidP="00C438A4">
            <w:pPr>
              <w:rPr>
                <w:rFonts w:ascii="Times New Roman" w:eastAsia="Times New Roman" w:hAnsi="Times New Roman" w:cs="Times New Roman"/>
                <w:sz w:val="18"/>
                <w:szCs w:val="24"/>
              </w:rPr>
            </w:pPr>
            <w:r w:rsidRPr="009B0EBB">
              <w:rPr>
                <w:rFonts w:ascii="Times New Roman" w:eastAsia="Times New Roman" w:hAnsi="Times New Roman" w:cs="Times New Roman"/>
                <w:sz w:val="18"/>
                <w:szCs w:val="24"/>
              </w:rPr>
              <w:t>GRADED ITEM</w:t>
            </w:r>
          </w:p>
        </w:tc>
        <w:tc>
          <w:tcPr>
            <w:tcW w:w="1620" w:type="dxa"/>
          </w:tcPr>
          <w:p w14:paraId="21B4858B" w14:textId="77777777" w:rsidR="00436F51" w:rsidRPr="009B0EBB" w:rsidRDefault="00436F51" w:rsidP="00C438A4">
            <w:pPr>
              <w:rPr>
                <w:rFonts w:ascii="Times New Roman" w:eastAsia="Times New Roman" w:hAnsi="Times New Roman" w:cs="Times New Roman"/>
                <w:sz w:val="18"/>
                <w:szCs w:val="24"/>
              </w:rPr>
            </w:pPr>
            <w:r w:rsidRPr="009B0EBB">
              <w:rPr>
                <w:rFonts w:ascii="Times New Roman" w:eastAsia="Times New Roman" w:hAnsi="Times New Roman" w:cs="Times New Roman"/>
                <w:sz w:val="18"/>
                <w:szCs w:val="24"/>
              </w:rPr>
              <w:t>% of TOTAL COURSE GRADE</w:t>
            </w:r>
          </w:p>
        </w:tc>
      </w:tr>
      <w:tr w:rsidR="00436F51" w:rsidRPr="00674403" w14:paraId="47285DE9" w14:textId="77777777" w:rsidTr="00436F51">
        <w:trPr>
          <w:trHeight w:val="237"/>
        </w:trPr>
        <w:tc>
          <w:tcPr>
            <w:tcW w:w="5670" w:type="dxa"/>
            <w:vAlign w:val="center"/>
          </w:tcPr>
          <w:p w14:paraId="5C418ED1" w14:textId="4930EE95"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Participation and Homework</w:t>
            </w:r>
          </w:p>
        </w:tc>
        <w:tc>
          <w:tcPr>
            <w:tcW w:w="1620" w:type="dxa"/>
            <w:vAlign w:val="center"/>
          </w:tcPr>
          <w:p w14:paraId="5A10CCA1" w14:textId="59664BA7"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20%</w:t>
            </w:r>
          </w:p>
        </w:tc>
      </w:tr>
      <w:tr w:rsidR="00436F51" w:rsidRPr="00674403" w14:paraId="18A0B40F" w14:textId="77777777" w:rsidTr="00436F51">
        <w:trPr>
          <w:trHeight w:val="237"/>
        </w:trPr>
        <w:tc>
          <w:tcPr>
            <w:tcW w:w="5670" w:type="dxa"/>
            <w:vAlign w:val="center"/>
          </w:tcPr>
          <w:p w14:paraId="06C5ABA0" w14:textId="434B4A78"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Individual Conferences</w:t>
            </w:r>
          </w:p>
        </w:tc>
        <w:tc>
          <w:tcPr>
            <w:tcW w:w="1620" w:type="dxa"/>
            <w:vAlign w:val="center"/>
          </w:tcPr>
          <w:p w14:paraId="6855D344" w14:textId="27AB91A8"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5%</w:t>
            </w:r>
          </w:p>
        </w:tc>
      </w:tr>
      <w:tr w:rsidR="00436F51" w:rsidRPr="00674403" w14:paraId="267A0AC9" w14:textId="77777777" w:rsidTr="00436F51">
        <w:trPr>
          <w:trHeight w:val="246"/>
        </w:trPr>
        <w:tc>
          <w:tcPr>
            <w:tcW w:w="5670" w:type="dxa"/>
            <w:vAlign w:val="center"/>
          </w:tcPr>
          <w:p w14:paraId="72A791D4" w14:textId="1A5C926E"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Scholarly Summaries</w:t>
            </w:r>
          </w:p>
        </w:tc>
        <w:tc>
          <w:tcPr>
            <w:tcW w:w="1620" w:type="dxa"/>
            <w:vAlign w:val="center"/>
          </w:tcPr>
          <w:p w14:paraId="21925838" w14:textId="43833FD7"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10%</w:t>
            </w:r>
          </w:p>
        </w:tc>
      </w:tr>
      <w:tr w:rsidR="00436F51" w:rsidRPr="00674403" w14:paraId="11E53A1F" w14:textId="77777777" w:rsidTr="00436F51">
        <w:trPr>
          <w:trHeight w:val="237"/>
        </w:trPr>
        <w:tc>
          <w:tcPr>
            <w:tcW w:w="5670" w:type="dxa"/>
            <w:vAlign w:val="center"/>
          </w:tcPr>
          <w:p w14:paraId="32FC8056" w14:textId="143B32DD"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Comparative Analysis</w:t>
            </w:r>
          </w:p>
        </w:tc>
        <w:tc>
          <w:tcPr>
            <w:tcW w:w="1620" w:type="dxa"/>
            <w:vAlign w:val="center"/>
          </w:tcPr>
          <w:p w14:paraId="1BD42961" w14:textId="2E895EDF"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15%</w:t>
            </w:r>
          </w:p>
        </w:tc>
      </w:tr>
      <w:tr w:rsidR="00436F51" w:rsidRPr="00674403" w14:paraId="450136FB" w14:textId="77777777" w:rsidTr="00436F51">
        <w:trPr>
          <w:trHeight w:val="246"/>
        </w:trPr>
        <w:tc>
          <w:tcPr>
            <w:tcW w:w="5670" w:type="dxa"/>
            <w:vAlign w:val="center"/>
          </w:tcPr>
          <w:p w14:paraId="6B980480" w14:textId="6E86082D"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Literature Review</w:t>
            </w:r>
          </w:p>
        </w:tc>
        <w:tc>
          <w:tcPr>
            <w:tcW w:w="1620" w:type="dxa"/>
            <w:vAlign w:val="center"/>
          </w:tcPr>
          <w:p w14:paraId="41F1918B" w14:textId="110E1356"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20%</w:t>
            </w:r>
          </w:p>
        </w:tc>
      </w:tr>
      <w:tr w:rsidR="00436F51" w:rsidRPr="00674403" w14:paraId="59F8370E" w14:textId="77777777" w:rsidTr="00436F51">
        <w:trPr>
          <w:trHeight w:val="237"/>
        </w:trPr>
        <w:tc>
          <w:tcPr>
            <w:tcW w:w="5670" w:type="dxa"/>
            <w:vAlign w:val="center"/>
          </w:tcPr>
          <w:p w14:paraId="605D91D3" w14:textId="373B9174"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Researched Article</w:t>
            </w:r>
          </w:p>
        </w:tc>
        <w:tc>
          <w:tcPr>
            <w:tcW w:w="1620" w:type="dxa"/>
            <w:vAlign w:val="center"/>
          </w:tcPr>
          <w:p w14:paraId="00B04797" w14:textId="76E76C31" w:rsidR="00436F51" w:rsidRPr="00436F51" w:rsidRDefault="00436F51" w:rsidP="00436F51">
            <w:pPr>
              <w:rPr>
                <w:rFonts w:ascii="Times New Roman" w:eastAsia="Times New Roman" w:hAnsi="Times New Roman" w:cs="Times New Roman"/>
                <w:sz w:val="24"/>
                <w:szCs w:val="24"/>
              </w:rPr>
            </w:pPr>
            <w:r w:rsidRPr="00436F51">
              <w:rPr>
                <w:rFonts w:ascii="Times New Roman" w:hAnsi="Times New Roman" w:cs="Times New Roman"/>
                <w:sz w:val="24"/>
                <w:szCs w:val="24"/>
              </w:rPr>
              <w:t>30%</w:t>
            </w:r>
          </w:p>
        </w:tc>
      </w:tr>
    </w:tbl>
    <w:p w14:paraId="6B7856A2" w14:textId="3C67EC14" w:rsidR="00602517" w:rsidRPr="008D77E1" w:rsidRDefault="008D77E1" w:rsidP="00436F51">
      <w:pPr>
        <w:rPr>
          <w:rFonts w:ascii="Times New Roman" w:hAnsi="Times New Roman" w:cs="Times New Roman"/>
          <w:sz w:val="24"/>
          <w:szCs w:val="24"/>
          <w:lang w:eastAsia="ja-JP"/>
        </w:rPr>
      </w:pPr>
      <w:r w:rsidRPr="008D77E1">
        <w:rPr>
          <w:rFonts w:ascii="Times New Roman" w:hAnsi="Times New Roman" w:cs="Times New Roman"/>
          <w:sz w:val="24"/>
          <w:szCs w:val="24"/>
          <w:lang w:eastAsia="ja-JP"/>
        </w:rPr>
        <w:t xml:space="preserve">Grade scale: </w:t>
      </w:r>
      <w:r>
        <w:rPr>
          <w:rFonts w:ascii="Times New Roman" w:hAnsi="Times New Roman" w:cs="Times New Roman"/>
          <w:sz w:val="24"/>
          <w:szCs w:val="24"/>
          <w:lang w:eastAsia="ja-JP"/>
        </w:rPr>
        <w:t>90</w:t>
      </w:r>
      <w:r w:rsidRPr="008D77E1">
        <w:rPr>
          <w:rFonts w:ascii="Times New Roman" w:hAnsi="Times New Roman" w:cs="Times New Roman"/>
          <w:sz w:val="24"/>
          <w:szCs w:val="24"/>
          <w:lang w:eastAsia="ja-JP"/>
        </w:rPr>
        <w:t>-</w:t>
      </w:r>
      <w:r>
        <w:rPr>
          <w:rFonts w:ascii="Times New Roman" w:hAnsi="Times New Roman" w:cs="Times New Roman"/>
          <w:sz w:val="24"/>
          <w:szCs w:val="24"/>
          <w:lang w:eastAsia="ja-JP"/>
        </w:rPr>
        <w:t>100= A | 80-89</w:t>
      </w:r>
      <w:r w:rsidRPr="008D77E1">
        <w:rPr>
          <w:rFonts w:ascii="Times New Roman" w:hAnsi="Times New Roman" w:cs="Times New Roman"/>
          <w:sz w:val="24"/>
          <w:szCs w:val="24"/>
          <w:lang w:eastAsia="ja-JP"/>
        </w:rPr>
        <w:t xml:space="preserve">= B | </w:t>
      </w:r>
      <w:r>
        <w:rPr>
          <w:rFonts w:ascii="Times New Roman" w:hAnsi="Times New Roman" w:cs="Times New Roman"/>
          <w:sz w:val="24"/>
          <w:szCs w:val="24"/>
          <w:lang w:eastAsia="ja-JP"/>
        </w:rPr>
        <w:t>70</w:t>
      </w:r>
      <w:r w:rsidRPr="008D77E1">
        <w:rPr>
          <w:rFonts w:ascii="Times New Roman" w:hAnsi="Times New Roman" w:cs="Times New Roman"/>
          <w:sz w:val="24"/>
          <w:szCs w:val="24"/>
          <w:lang w:eastAsia="ja-JP"/>
        </w:rPr>
        <w:t>-</w:t>
      </w:r>
      <w:r>
        <w:rPr>
          <w:rFonts w:ascii="Times New Roman" w:hAnsi="Times New Roman" w:cs="Times New Roman"/>
          <w:sz w:val="24"/>
          <w:szCs w:val="24"/>
          <w:lang w:eastAsia="ja-JP"/>
        </w:rPr>
        <w:t>79</w:t>
      </w:r>
      <w:r w:rsidRPr="008D77E1">
        <w:rPr>
          <w:rFonts w:ascii="Times New Roman" w:hAnsi="Times New Roman" w:cs="Times New Roman"/>
          <w:sz w:val="24"/>
          <w:szCs w:val="24"/>
          <w:lang w:eastAsia="ja-JP"/>
        </w:rPr>
        <w:t xml:space="preserve">=C | </w:t>
      </w:r>
      <w:r>
        <w:rPr>
          <w:rFonts w:ascii="Times New Roman" w:hAnsi="Times New Roman" w:cs="Times New Roman"/>
          <w:sz w:val="24"/>
          <w:szCs w:val="24"/>
          <w:lang w:eastAsia="ja-JP"/>
        </w:rPr>
        <w:t>60</w:t>
      </w:r>
      <w:r w:rsidRPr="008D77E1">
        <w:rPr>
          <w:rFonts w:ascii="Times New Roman" w:hAnsi="Times New Roman" w:cs="Times New Roman"/>
          <w:sz w:val="24"/>
          <w:szCs w:val="24"/>
          <w:lang w:eastAsia="ja-JP"/>
        </w:rPr>
        <w:t>-</w:t>
      </w:r>
      <w:r>
        <w:rPr>
          <w:rFonts w:ascii="Times New Roman" w:hAnsi="Times New Roman" w:cs="Times New Roman"/>
          <w:sz w:val="24"/>
          <w:szCs w:val="24"/>
          <w:lang w:eastAsia="ja-JP"/>
        </w:rPr>
        <w:t>69</w:t>
      </w:r>
      <w:r w:rsidRPr="008D77E1">
        <w:rPr>
          <w:rFonts w:ascii="Times New Roman" w:hAnsi="Times New Roman" w:cs="Times New Roman"/>
          <w:sz w:val="24"/>
          <w:szCs w:val="24"/>
          <w:lang w:eastAsia="ja-JP"/>
        </w:rPr>
        <w:t xml:space="preserve">=D | </w:t>
      </w:r>
      <w:r>
        <w:rPr>
          <w:rFonts w:ascii="Times New Roman" w:hAnsi="Times New Roman" w:cs="Times New Roman"/>
          <w:sz w:val="24"/>
          <w:szCs w:val="24"/>
          <w:lang w:eastAsia="ja-JP"/>
        </w:rPr>
        <w:t>59 and below</w:t>
      </w:r>
      <w:r w:rsidRPr="008D77E1">
        <w:rPr>
          <w:rFonts w:ascii="Times New Roman" w:hAnsi="Times New Roman" w:cs="Times New Roman"/>
          <w:sz w:val="24"/>
          <w:szCs w:val="24"/>
          <w:lang w:eastAsia="ja-JP"/>
        </w:rPr>
        <w:t>= F</w:t>
      </w:r>
    </w:p>
    <w:p w14:paraId="0AE5E6DA" w14:textId="683E5856" w:rsidR="0046352B" w:rsidRDefault="0046352B" w:rsidP="0046352B">
      <w:pPr>
        <w:rPr>
          <w:rFonts w:ascii="Times New Roman" w:hAnsi="Times New Roman" w:cs="Times New Roman"/>
          <w:b/>
          <w:lang w:eastAsia="ja-JP"/>
        </w:rPr>
      </w:pPr>
      <w:r w:rsidRPr="0046352B">
        <w:rPr>
          <w:rFonts w:ascii="Times New Roman" w:hAnsi="Times New Roman" w:cs="Times New Roman"/>
          <w:b/>
          <w:lang w:eastAsia="ja-JP"/>
        </w:rPr>
        <w:t xml:space="preserve">Please remember that you must make a grade of C or above to successfully complete ENGL 1213; if you receive a D, you will either have to retake the class or complete an English Proficiency Exam before you are allowed to graduate (this is SWOSU’s policy). </w:t>
      </w:r>
      <w:r w:rsidR="009C1A3C">
        <w:rPr>
          <w:rFonts w:ascii="Times New Roman" w:hAnsi="Times New Roman" w:cs="Times New Roman"/>
          <w:b/>
          <w:lang w:eastAsia="ja-JP"/>
        </w:rPr>
        <w:br/>
      </w:r>
      <w:r w:rsidR="009C1A3C">
        <w:rPr>
          <w:rFonts w:ascii="Times New Roman" w:hAnsi="Times New Roman" w:cs="Times New Roman"/>
          <w:b/>
          <w:lang w:eastAsia="ja-JP"/>
        </w:rPr>
        <w:br/>
      </w:r>
    </w:p>
    <w:p w14:paraId="3ACFC424" w14:textId="77777777" w:rsidR="009C1A3C" w:rsidRPr="0046352B" w:rsidRDefault="009C1A3C" w:rsidP="0046352B">
      <w:pPr>
        <w:rPr>
          <w:rFonts w:ascii="Times New Roman" w:hAnsi="Times New Roman" w:cs="Times New Roman"/>
          <w:b/>
          <w:lang w:eastAsia="ja-JP"/>
        </w:rPr>
      </w:pPr>
    </w:p>
    <w:p w14:paraId="0496319C" w14:textId="1E42FCB8" w:rsidR="00602517" w:rsidRPr="00B459F1" w:rsidRDefault="00602517" w:rsidP="0046352B">
      <w:pPr>
        <w:jc w:val="center"/>
        <w:rPr>
          <w:rFonts w:ascii="Times New Roman" w:hAnsi="Times New Roman" w:cs="Times New Roman"/>
          <w:b/>
          <w:sz w:val="32"/>
          <w:lang w:eastAsia="ja-JP"/>
        </w:rPr>
      </w:pPr>
      <w:r w:rsidRPr="00B459F1">
        <w:rPr>
          <w:rFonts w:ascii="Times New Roman" w:hAnsi="Times New Roman" w:cs="Times New Roman"/>
          <w:b/>
          <w:sz w:val="32"/>
          <w:lang w:eastAsia="ja-JP"/>
        </w:rPr>
        <w:lastRenderedPageBreak/>
        <w:t>I NEED HELP!!!</w:t>
      </w:r>
    </w:p>
    <w:p w14:paraId="10F9E80B" w14:textId="77777777" w:rsidR="00602517" w:rsidRPr="00B459F1" w:rsidRDefault="00602517" w:rsidP="00602517">
      <w:pPr>
        <w:spacing w:after="0" w:line="240" w:lineRule="auto"/>
        <w:rPr>
          <w:rFonts w:ascii="Times New Roman" w:hAnsi="Times New Roman" w:cs="Times New Roman"/>
          <w:b/>
          <w:shd w:val="clear" w:color="auto" w:fill="FFFFFF"/>
        </w:rPr>
      </w:pPr>
      <w:r w:rsidRPr="00B459F1">
        <w:rPr>
          <w:rFonts w:ascii="Times New Roman" w:hAnsi="Times New Roman" w:cs="Times New Roman"/>
          <w:b/>
          <w:shd w:val="clear" w:color="auto" w:fill="FFFFFF"/>
        </w:rPr>
        <w:t>RESOURCES FOR STUDENT SUCCESS</w:t>
      </w:r>
    </w:p>
    <w:p w14:paraId="5E47B494" w14:textId="77777777" w:rsidR="00602517" w:rsidRPr="00B459F1" w:rsidRDefault="00602517" w:rsidP="00602517">
      <w:pPr>
        <w:spacing w:after="0" w:line="240" w:lineRule="auto"/>
        <w:rPr>
          <w:rFonts w:ascii="Times New Roman" w:hAnsi="Times New Roman" w:cs="Times New Roman"/>
          <w:b/>
          <w:shd w:val="clear" w:color="auto" w:fill="FFFFFF"/>
        </w:rPr>
      </w:pPr>
      <w:r w:rsidRPr="00B459F1">
        <w:rPr>
          <w:rFonts w:ascii="Times New Roman" w:hAnsi="Times New Roman" w:cs="Times New Roman"/>
          <w:shd w:val="clear" w:color="auto" w:fill="FFFFFF"/>
        </w:rPr>
        <w:t xml:space="preserve">In the Canvas course, on the left side of the screen in the Course Navigation, you will find </w:t>
      </w:r>
      <w:r w:rsidRPr="00B459F1">
        <w:rPr>
          <w:rFonts w:ascii="Times New Roman" w:hAnsi="Times New Roman" w:cs="Times New Roman"/>
          <w:b/>
          <w:shd w:val="clear" w:color="auto" w:fill="FFFFFF"/>
        </w:rPr>
        <w:t>Resources for</w:t>
      </w:r>
    </w:p>
    <w:p w14:paraId="7FE76FA6" w14:textId="77777777" w:rsidR="00602517" w:rsidRDefault="00602517" w:rsidP="00602517">
      <w:pPr>
        <w:spacing w:after="0" w:line="240" w:lineRule="auto"/>
        <w:rPr>
          <w:rFonts w:ascii="Times New Roman" w:hAnsi="Times New Roman" w:cs="Times New Roman"/>
          <w:shd w:val="clear" w:color="auto" w:fill="FFFFFF"/>
        </w:rPr>
      </w:pPr>
      <w:r w:rsidRPr="00B459F1">
        <w:rPr>
          <w:rFonts w:ascii="Times New Roman" w:hAnsi="Times New Roman" w:cs="Times New Roman"/>
          <w:b/>
          <w:shd w:val="clear" w:color="auto" w:fill="FFFFFF"/>
        </w:rPr>
        <w:t>Student Success</w:t>
      </w:r>
      <w:r w:rsidRPr="00B459F1">
        <w:rPr>
          <w:rFonts w:ascii="Times New Roman" w:hAnsi="Times New Roman" w:cs="Times New Roman"/>
          <w:shd w:val="clear" w:color="auto" w:fill="FFFFFF"/>
        </w:rPr>
        <w:t>. The Center for Excellence in Teaching and Learning has developed a course guide to assist you with all of your academic needs. The course includes numerous resources and strategies for student success such as: Canvas orientation, university and student policies, numerous links for academic support, information about the library, tutoring, writing center, financial support, technology, and many other important resources to help you not just in this courses, but all of your courses. I strongly encourage you to take the time to review the Resources for Student Success.</w:t>
      </w:r>
    </w:p>
    <w:p w14:paraId="575ED309" w14:textId="37F833A8" w:rsidR="00602517" w:rsidRPr="00B459F1" w:rsidRDefault="00602517" w:rsidP="00602517">
      <w:pPr>
        <w:spacing w:after="0" w:line="240" w:lineRule="auto"/>
        <w:rPr>
          <w:rFonts w:ascii="Times New Roman" w:hAnsi="Times New Roman" w:cs="Times New Roman"/>
          <w:shd w:val="clear" w:color="auto" w:fill="FFFFFF"/>
        </w:rPr>
      </w:pPr>
    </w:p>
    <w:p w14:paraId="30CFE779" w14:textId="77777777" w:rsidR="0091492B" w:rsidRPr="00B459F1" w:rsidRDefault="0091492B" w:rsidP="0091492B">
      <w:pPr>
        <w:spacing w:after="0"/>
        <w:rPr>
          <w:rFonts w:ascii="Times New Roman" w:eastAsia="Times New Roman" w:hAnsi="Times New Roman" w:cs="Times New Roman"/>
          <w:b/>
        </w:rPr>
      </w:pPr>
      <w:r w:rsidRPr="00B459F1">
        <w:rPr>
          <w:rFonts w:ascii="Times New Roman" w:eastAsia="Times New Roman" w:hAnsi="Times New Roman" w:cs="Times New Roman"/>
          <w:b/>
        </w:rPr>
        <w:t>DISABILITY SERVICES</w:t>
      </w:r>
    </w:p>
    <w:p w14:paraId="32EFE06E" w14:textId="77777777" w:rsidR="0091492B" w:rsidRPr="00B459F1" w:rsidRDefault="0091492B" w:rsidP="0091492B">
      <w:pPr>
        <w:pStyle w:val="ListParagraph"/>
        <w:numPr>
          <w:ilvl w:val="0"/>
          <w:numId w:val="9"/>
        </w:numPr>
        <w:rPr>
          <w:sz w:val="22"/>
          <w:szCs w:val="22"/>
        </w:rPr>
      </w:pPr>
      <w:r w:rsidRPr="00B459F1">
        <w:rPr>
          <w:sz w:val="22"/>
          <w:szCs w:val="22"/>
        </w:rPr>
        <w:t>Special Accommodations</w:t>
      </w:r>
    </w:p>
    <w:p w14:paraId="37819CC6" w14:textId="77777777" w:rsidR="0091492B" w:rsidRPr="00B459F1" w:rsidRDefault="0091492B" w:rsidP="0091492B">
      <w:pPr>
        <w:pStyle w:val="ListParagraph"/>
        <w:numPr>
          <w:ilvl w:val="1"/>
          <w:numId w:val="9"/>
        </w:numPr>
        <w:rPr>
          <w:sz w:val="22"/>
          <w:szCs w:val="22"/>
        </w:rPr>
      </w:pPr>
      <w:r w:rsidRPr="00B459F1">
        <w:rPr>
          <w:sz w:val="22"/>
          <w:szCs w:val="22"/>
        </w:rPr>
        <w:t>Students requiring special accommodations due to a learning disability or physical limitation must notify the Dean of Students prior to the end of the first week of classes. The student should meet with each instructor after the first class period or during the instructor’s office hours within the first week of class and discuss the specific accommodation options that have been recommended and how they will be adopted in his or her class.</w:t>
      </w:r>
    </w:p>
    <w:p w14:paraId="02683658" w14:textId="77777777" w:rsidR="0091492B" w:rsidRPr="00B459F1" w:rsidRDefault="0091492B" w:rsidP="0091492B">
      <w:pPr>
        <w:pStyle w:val="ListParagraph"/>
        <w:numPr>
          <w:ilvl w:val="0"/>
          <w:numId w:val="9"/>
        </w:numPr>
        <w:rPr>
          <w:sz w:val="22"/>
          <w:szCs w:val="22"/>
        </w:rPr>
      </w:pPr>
      <w:r w:rsidRPr="00B459F1">
        <w:rPr>
          <w:sz w:val="22"/>
          <w:szCs w:val="22"/>
        </w:rPr>
        <w:t>Students with Disabilities</w:t>
      </w:r>
    </w:p>
    <w:p w14:paraId="72F97C59" w14:textId="77777777" w:rsidR="0091492B" w:rsidRPr="00B459F1" w:rsidRDefault="0091492B" w:rsidP="0091492B">
      <w:pPr>
        <w:pStyle w:val="ListParagraph"/>
        <w:numPr>
          <w:ilvl w:val="1"/>
          <w:numId w:val="9"/>
        </w:numPr>
        <w:rPr>
          <w:sz w:val="22"/>
          <w:szCs w:val="22"/>
        </w:rPr>
      </w:pPr>
      <w:r w:rsidRPr="00B459F1">
        <w:rPr>
          <w:sz w:val="22"/>
          <w:szCs w:val="22"/>
        </w:rPr>
        <w:t xml:space="preserve">If any member of the class feels that he/she has a disability and is in need of special accommodations, the instructor will work with you and Student Services in order to provide reasonable accommodations. This will help ensure that you have an equal opportunity to perform in this class. Please advise the instructor of such disability and the desired accommodations at some point before, during, or immediately after the first scheduled class period. Students needing accommodations should contact the Dean of Students at </w:t>
      </w:r>
      <w:hyperlink r:id="rId7" w:history="1">
        <w:r w:rsidRPr="00B459F1">
          <w:rPr>
            <w:rStyle w:val="Hyperlink"/>
            <w:sz w:val="22"/>
            <w:szCs w:val="22"/>
          </w:rPr>
          <w:t>studentdean@swosu.edu</w:t>
        </w:r>
      </w:hyperlink>
      <w:r w:rsidRPr="00B459F1">
        <w:rPr>
          <w:sz w:val="22"/>
          <w:szCs w:val="22"/>
        </w:rPr>
        <w:t>. See web</w:t>
      </w:r>
      <w:r>
        <w:rPr>
          <w:sz w:val="22"/>
          <w:szCs w:val="22"/>
        </w:rPr>
        <w:t>page for additional information:</w:t>
      </w:r>
      <w:r w:rsidRPr="00B459F1">
        <w:rPr>
          <w:sz w:val="22"/>
          <w:szCs w:val="22"/>
        </w:rPr>
        <w:t xml:space="preserve"> </w:t>
      </w:r>
      <w:hyperlink r:id="rId8" w:history="1">
        <w:r w:rsidRPr="00A7648B">
          <w:rPr>
            <w:rStyle w:val="Hyperlink"/>
          </w:rPr>
          <w:t>https://bulldog.swosu.edu/student-services/dean-students/guidelines-disability.php</w:t>
        </w:r>
      </w:hyperlink>
    </w:p>
    <w:p w14:paraId="68244CE1" w14:textId="77777777" w:rsidR="0091492B" w:rsidRDefault="0091492B" w:rsidP="0091492B">
      <w:pPr>
        <w:rPr>
          <w:rFonts w:ascii="Times New Roman" w:eastAsia="Times New Roman" w:hAnsi="Times New Roman" w:cs="Times New Roman"/>
        </w:rPr>
      </w:pPr>
      <w:r w:rsidRPr="00B459F1">
        <w:rPr>
          <w:rFonts w:ascii="Times New Roman" w:eastAsia="Times New Roman" w:hAnsi="Times New Roman" w:cs="Times New Roman"/>
        </w:rPr>
        <w:br/>
        <w:t>I assume that all of us learn in different ways, and that the organization of any course will accommodate each student differently. Please talk to me as soon as you can, whether or not you have spoken to disability services, about your individual learning needs and how this course can best accommodate them. Your success in this class is important to me. I am excited to work with all of you to make this course as helpful as possible.</w:t>
      </w:r>
    </w:p>
    <w:p w14:paraId="53A64FE5" w14:textId="77777777" w:rsidR="0091492B" w:rsidRPr="00B459F1" w:rsidRDefault="0091492B" w:rsidP="0091492B">
      <w:pPr>
        <w:rPr>
          <w:rFonts w:ascii="Times New Roman" w:eastAsia="Times New Roman" w:hAnsi="Times New Roman" w:cs="Times New Roman"/>
        </w:rPr>
      </w:pPr>
    </w:p>
    <w:p w14:paraId="2E53DD35" w14:textId="77777777" w:rsidR="0091492B" w:rsidRDefault="0091492B" w:rsidP="0091492B">
      <w:r w:rsidRPr="00B459F1">
        <w:rPr>
          <w:rFonts w:ascii="Times New Roman" w:eastAsia="Times New Roman" w:hAnsi="Times New Roman" w:cs="Times New Roman"/>
          <w:b/>
        </w:rPr>
        <w:t>SWOSU WRITING CENTER</w:t>
      </w:r>
      <w:r w:rsidRPr="00B459F1">
        <w:rPr>
          <w:rFonts w:ascii="Times New Roman" w:eastAsia="Times New Roman" w:hAnsi="Times New Roman" w:cs="Times New Roman"/>
          <w:b/>
        </w:rPr>
        <w:br/>
      </w:r>
      <w:r w:rsidRPr="00B459F1">
        <w:rPr>
          <w:rFonts w:ascii="Times New Roman" w:eastAsia="Times New Roman" w:hAnsi="Times New Roman" w:cs="Times New Roman"/>
        </w:rPr>
        <w:t xml:space="preserve">The Writing Center is a free service open to all SWOSU students, faculty and staff who are working on writing-related projects in or out of class. The Writing Center conducts both in-person and online tutoring sessions; these sessions are run by trained peer tutors who are able to help writers at any stage of the writing process, from understanding the assignment prompt to brainstorming topic ideas, organizing paragraphs, formulating thesis statements, proofreading later drafts, or other concerns. Please e-mail the Writing Center (writingcenter@swosu.edu) for information about polices and hours of operation, or visit their website: </w:t>
      </w:r>
      <w:hyperlink r:id="rId9" w:history="1">
        <w:r>
          <w:rPr>
            <w:rStyle w:val="Hyperlink"/>
          </w:rPr>
          <w:t>https://bulldog.swosu.edu/student-services/writing-center/index.php</w:t>
        </w:r>
      </w:hyperlink>
    </w:p>
    <w:p w14:paraId="4729DBBF" w14:textId="1D316A6C" w:rsidR="00602517" w:rsidRDefault="00602517" w:rsidP="00602517">
      <w:pPr>
        <w:jc w:val="center"/>
        <w:rPr>
          <w:rFonts w:ascii="Times New Roman" w:hAnsi="Times New Roman" w:cs="Times New Roman"/>
          <w:b/>
          <w:shd w:val="clear" w:color="auto" w:fill="FFFFFF"/>
        </w:rPr>
      </w:pPr>
    </w:p>
    <w:p w14:paraId="0BCC6D8E" w14:textId="3C939C87" w:rsidR="00424B14" w:rsidRDefault="00424B14" w:rsidP="00602517">
      <w:pPr>
        <w:jc w:val="center"/>
        <w:rPr>
          <w:rFonts w:ascii="Times New Roman" w:hAnsi="Times New Roman" w:cs="Times New Roman"/>
          <w:b/>
          <w:shd w:val="clear" w:color="auto" w:fill="FFFFFF"/>
        </w:rPr>
      </w:pPr>
    </w:p>
    <w:p w14:paraId="05E8CCE0" w14:textId="77777777" w:rsidR="00424B14" w:rsidRDefault="00424B14" w:rsidP="00602517">
      <w:pPr>
        <w:jc w:val="center"/>
        <w:rPr>
          <w:rFonts w:ascii="Times New Roman" w:hAnsi="Times New Roman" w:cs="Times New Roman"/>
          <w:b/>
          <w:lang w:eastAsia="ja-JP"/>
        </w:rPr>
      </w:pPr>
    </w:p>
    <w:p w14:paraId="2BDFFAF7" w14:textId="77777777" w:rsidR="00602517" w:rsidRPr="00AB5E15" w:rsidRDefault="00602517" w:rsidP="00602517">
      <w:pPr>
        <w:jc w:val="center"/>
        <w:rPr>
          <w:rFonts w:ascii="Times New Roman" w:hAnsi="Times New Roman" w:cs="Times New Roman"/>
          <w:b/>
          <w:sz w:val="32"/>
          <w:lang w:eastAsia="ja-JP"/>
        </w:rPr>
      </w:pPr>
      <w:r w:rsidRPr="00AB5E15">
        <w:rPr>
          <w:rFonts w:ascii="Times New Roman" w:hAnsi="Times New Roman" w:cs="Times New Roman"/>
          <w:b/>
          <w:sz w:val="32"/>
          <w:lang w:eastAsia="ja-JP"/>
        </w:rPr>
        <w:lastRenderedPageBreak/>
        <w:t>Course Policies</w:t>
      </w:r>
    </w:p>
    <w:p w14:paraId="4AABA1A2" w14:textId="77777777" w:rsidR="00602517" w:rsidRPr="00B459F1" w:rsidRDefault="00602517" w:rsidP="00602517">
      <w:pPr>
        <w:rPr>
          <w:rFonts w:ascii="Times New Roman" w:hAnsi="Times New Roman" w:cs="Times New Roman"/>
          <w:shd w:val="clear" w:color="auto" w:fill="FFFFFF"/>
        </w:rPr>
      </w:pPr>
      <w:r w:rsidRPr="00B459F1">
        <w:rPr>
          <w:rFonts w:ascii="Times New Roman" w:hAnsi="Times New Roman" w:cs="Times New Roman"/>
          <w:b/>
        </w:rPr>
        <w:t>DIVERSITY STATEMENT</w:t>
      </w:r>
      <w:r w:rsidRPr="00B459F1">
        <w:rPr>
          <w:rFonts w:ascii="Times New Roman" w:hAnsi="Times New Roman" w:cs="Times New Roman"/>
          <w:b/>
        </w:rPr>
        <w:br/>
      </w:r>
      <w:r w:rsidRPr="00B459F1">
        <w:rPr>
          <w:rFonts w:ascii="Times New Roman" w:hAnsi="Times New Roman" w:cs="Times New Roman"/>
          <w:shd w:val="clear" w:color="auto" w:fill="FFFFFF"/>
        </w:rPr>
        <w:t xml:space="preserve">I want us all to be committed to fostering a positive learning environment based on inclusion, open communication, mutual respect, and appreciation of diversity. We all get better by learning together, growing together, challenging one another, and facing the things we don’t know with willingness and curiosity. </w:t>
      </w:r>
    </w:p>
    <w:p w14:paraId="35649DC4" w14:textId="77777777" w:rsidR="00602517" w:rsidRPr="00B459F1" w:rsidRDefault="00602517" w:rsidP="00602517">
      <w:pPr>
        <w:rPr>
          <w:rFonts w:ascii="Times New Roman" w:hAnsi="Times New Roman" w:cs="Times New Roman"/>
          <w:shd w:val="clear" w:color="auto" w:fill="FFFFFF"/>
        </w:rPr>
      </w:pPr>
      <w:r w:rsidRPr="00B459F1">
        <w:rPr>
          <w:rFonts w:ascii="Times New Roman" w:hAnsi="Times New Roman" w:cs="Times New Roman"/>
          <w:shd w:val="clear" w:color="auto" w:fill="FFFFFF"/>
        </w:rPr>
        <w:t>Please use this opportunity to learn from one another, respecting others’ opinions, experiences, beliefs, values, and differences.  Refrain from personal attacks or demeaning comments. Our goal is thoughtful and courteous intellectual dialogue. There is room for vigorous discussion, and sometimes even heated intellectual disagreement in this classroom; however, it is expected that each person treats others with the utmost care and respect. Conflict between ideas does not need to become conflict between people, and we should always approach each other with generosity.</w:t>
      </w:r>
    </w:p>
    <w:p w14:paraId="0E1567B9" w14:textId="77777777" w:rsidR="00436F51" w:rsidRPr="00436F51" w:rsidRDefault="00602517" w:rsidP="00436F51">
      <w:r w:rsidRPr="00B459F1">
        <w:rPr>
          <w:rFonts w:ascii="Times New Roman" w:hAnsi="Times New Roman" w:cs="Times New Roman"/>
          <w:b/>
          <w:lang w:eastAsia="ja-JP"/>
        </w:rPr>
        <w:t xml:space="preserve">ATTENDANCE </w:t>
      </w:r>
      <w:r w:rsidRPr="00B459F1">
        <w:rPr>
          <w:rFonts w:ascii="Times New Roman" w:hAnsi="Times New Roman" w:cs="Times New Roman"/>
          <w:b/>
          <w:lang w:eastAsia="ja-JP"/>
        </w:rPr>
        <w:br/>
      </w:r>
      <w:r w:rsidR="00436F51" w:rsidRPr="00436F51">
        <w:t>Students are required to log-in to the course regularly and complete weekly assignments to be considered in attendance. Students who fail to log-in to the course regularly and complete weekly assignments may be dropped from the course due to lack of participation/attendance. </w:t>
      </w:r>
    </w:p>
    <w:p w14:paraId="6638E04C" w14:textId="77777777" w:rsidR="00436F51" w:rsidRPr="00436F51" w:rsidRDefault="00436F51" w:rsidP="00436F51">
      <w:pPr>
        <w:rPr>
          <w:rFonts w:ascii="Times New Roman" w:hAnsi="Times New Roman" w:cs="Times New Roman"/>
        </w:rPr>
      </w:pPr>
      <w:r w:rsidRPr="00436F51">
        <w:rPr>
          <w:rFonts w:ascii="Times New Roman" w:hAnsi="Times New Roman" w:cs="Times New Roman"/>
        </w:rPr>
        <w:t>More specifically, students who fail to complete 5 or more consecutive weekly assignments may be withdrawn from the course. Students will be notified of the withdrawal via email. </w:t>
      </w:r>
    </w:p>
    <w:p w14:paraId="149573BD" w14:textId="6BC76354" w:rsidR="00602517" w:rsidRDefault="00436F51" w:rsidP="00602517">
      <w:pPr>
        <w:rPr>
          <w:rFonts w:ascii="Times New Roman" w:hAnsi="Times New Roman" w:cs="Times New Roman"/>
        </w:rPr>
      </w:pPr>
      <w:r w:rsidRPr="00436F51">
        <w:rPr>
          <w:rFonts w:ascii="Times New Roman" w:hAnsi="Times New Roman" w:cs="Times New Roman"/>
        </w:rPr>
        <w:t>Additionally, for as long as we meet in person, I will be taking attendance. This is mostly for contact tracing purposes, as we want to make sure you are attending classes, and not sick or in the hospital. If you are absent from our in-person meetings, I may contact you to check in. You are also free to contact me if you have fallen ill. ***</w:t>
      </w:r>
      <w:r w:rsidRPr="00436F51">
        <w:rPr>
          <w:rFonts w:ascii="Times New Roman" w:hAnsi="Times New Roman" w:cs="Times New Roman"/>
          <w:b/>
        </w:rPr>
        <w:t>DO NOT COME TO CLASS ILL. YOU WILL BE ASKED TO LEAVE.</w:t>
      </w:r>
      <w:r w:rsidRPr="00436F51">
        <w:rPr>
          <w:rFonts w:ascii="Times New Roman" w:hAnsi="Times New Roman" w:cs="Times New Roman"/>
        </w:rPr>
        <w:t>***</w:t>
      </w:r>
      <w:r w:rsidR="00602517" w:rsidRPr="00B459F1">
        <w:rPr>
          <w:rFonts w:ascii="Times New Roman" w:hAnsi="Times New Roman" w:cs="Times New Roman"/>
          <w:b/>
          <w:lang w:eastAsia="ja-JP"/>
        </w:rPr>
        <w:br/>
      </w:r>
      <w:r w:rsidR="00602517" w:rsidRPr="00B459F1">
        <w:rPr>
          <w:rFonts w:ascii="Times New Roman" w:hAnsi="Times New Roman" w:cs="Times New Roman"/>
          <w:b/>
        </w:rPr>
        <w:br/>
      </w:r>
      <w:r w:rsidR="00602517" w:rsidRPr="00B459F1">
        <w:rPr>
          <w:rFonts w:ascii="Times New Roman" w:hAnsi="Times New Roman" w:cs="Times New Roman"/>
        </w:rPr>
        <w:t xml:space="preserve">The instructor will not email students the day’s notes or activities if they miss class. </w:t>
      </w:r>
      <w:r w:rsidR="00C964BA">
        <w:rPr>
          <w:rFonts w:ascii="Times New Roman" w:hAnsi="Times New Roman" w:cs="Times New Roman"/>
        </w:rPr>
        <w:t xml:space="preserve">(In other words, if you email me something like “I missed class on Monday. What did we do/did we do anything important?” you will probably be ignored.) </w:t>
      </w:r>
      <w:r w:rsidR="00602517" w:rsidRPr="00B459F1">
        <w:rPr>
          <w:rFonts w:ascii="Times New Roman" w:hAnsi="Times New Roman" w:cs="Times New Roman"/>
        </w:rPr>
        <w:t xml:space="preserve">Instead, </w:t>
      </w:r>
      <w:r w:rsidR="00C964BA">
        <w:rPr>
          <w:rFonts w:ascii="Times New Roman" w:hAnsi="Times New Roman" w:cs="Times New Roman"/>
        </w:rPr>
        <w:t>students</w:t>
      </w:r>
      <w:r w:rsidR="00602517" w:rsidRPr="00B459F1">
        <w:rPr>
          <w:rFonts w:ascii="Times New Roman" w:hAnsi="Times New Roman" w:cs="Times New Roman"/>
        </w:rPr>
        <w:t xml:space="preserve"> should </w:t>
      </w:r>
      <w:r w:rsidR="00607ABA">
        <w:rPr>
          <w:rFonts w:ascii="Times New Roman" w:hAnsi="Times New Roman" w:cs="Times New Roman"/>
        </w:rPr>
        <w:t xml:space="preserve">check the syllabus, check Canvas, and </w:t>
      </w:r>
      <w:r w:rsidR="00602517" w:rsidRPr="00B459F1">
        <w:rPr>
          <w:rFonts w:ascii="Times New Roman" w:hAnsi="Times New Roman" w:cs="Times New Roman"/>
        </w:rPr>
        <w:t xml:space="preserve">contact classmates to find out homework instructions and what we did that day in class. </w:t>
      </w:r>
    </w:p>
    <w:p w14:paraId="5149A9CE" w14:textId="58B9BED4" w:rsidR="000F0C98" w:rsidRDefault="000F0C98" w:rsidP="00602517">
      <w:pPr>
        <w:rPr>
          <w:rFonts w:ascii="Times New Roman" w:hAnsi="Times New Roman" w:cs="Times New Roman"/>
        </w:rPr>
      </w:pPr>
      <w:r w:rsidRPr="00B03E41">
        <w:rPr>
          <w:rFonts w:ascii="Times New Roman" w:hAnsi="Times New Roman" w:cs="Times New Roman"/>
          <w:b/>
        </w:rPr>
        <w:t>FACE MASKS</w:t>
      </w:r>
      <w:bookmarkStart w:id="0" w:name="_GoBack"/>
      <w:bookmarkEnd w:id="0"/>
      <w:r>
        <w:rPr>
          <w:rFonts w:ascii="Times New Roman" w:hAnsi="Times New Roman" w:cs="Times New Roman"/>
        </w:rPr>
        <w:br/>
      </w:r>
      <w:r w:rsidR="00734A7B" w:rsidRPr="00734A7B">
        <w:rPr>
          <w:rFonts w:ascii="Times New Roman" w:hAnsi="Times New Roman" w:cs="Times New Roman"/>
        </w:rPr>
        <w:t>In indoor spaces shared with others, including classrooms and hallways, students are expected to wear a face mask covering nose and mouth at all times.  Students without face masks, or those who do not comply with the rules relating to face masks, will not be able to participate in on-campus classroom activities. </w:t>
      </w:r>
      <w:r w:rsidR="00734A7B" w:rsidRPr="00734A7B">
        <w:rPr>
          <w:rFonts w:ascii="Times New Roman" w:hAnsi="Times New Roman" w:cs="Times New Roman"/>
          <w:b/>
          <w:bCs/>
        </w:rPr>
        <w:t>Failure to comply with the face mask requirement will result in a conduct referral to the Dean of Students, a grade of W in this class, and could ultimately lead to removal from the University.</w:t>
      </w:r>
      <w:r w:rsidR="00734A7B" w:rsidRPr="00734A7B">
        <w:rPr>
          <w:rFonts w:ascii="Times New Roman" w:hAnsi="Times New Roman" w:cs="Times New Roman"/>
        </w:rPr>
        <w:t>  Students who choose not to wear a mask are encouraged to enroll in sections that will not require on-campus attendance. Students with questions regarding this requirement should contact the Dean of Students 774-3767 or </w:t>
      </w:r>
      <w:hyperlink r:id="rId10" w:tgtFrame="_blank" w:history="1">
        <w:r w:rsidR="00734A7B" w:rsidRPr="00734A7B">
          <w:rPr>
            <w:rStyle w:val="Hyperlink"/>
            <w:rFonts w:ascii="Times New Roman" w:hAnsi="Times New Roman" w:cs="Times New Roman"/>
          </w:rPr>
          <w:t>deanoffice@swosu.edu</w:t>
        </w:r>
      </w:hyperlink>
      <w:r w:rsidR="00734A7B" w:rsidRPr="00734A7B">
        <w:rPr>
          <w:rFonts w:ascii="Times New Roman" w:hAnsi="Times New Roman" w:cs="Times New Roman"/>
        </w:rPr>
        <w:t>.</w:t>
      </w:r>
    </w:p>
    <w:p w14:paraId="0F4482C3" w14:textId="17F94A79" w:rsidR="000F0C98" w:rsidRPr="000F0C98" w:rsidRDefault="000F0C98" w:rsidP="000F0C98">
      <w:pPr>
        <w:spacing w:before="100" w:beforeAutospacing="1" w:after="100" w:afterAutospacing="1" w:line="240" w:lineRule="auto"/>
        <w:rPr>
          <w:rFonts w:ascii="Times New Roman" w:hAnsi="Times New Roman" w:cs="Times New Roman"/>
        </w:rPr>
      </w:pPr>
      <w:r w:rsidRPr="00BD3978">
        <w:rPr>
          <w:rFonts w:ascii="Times New Roman" w:eastAsia="Times New Roman" w:hAnsi="Times New Roman" w:cs="Times New Roman"/>
          <w:b/>
        </w:rPr>
        <w:t>EMAIL</w:t>
      </w:r>
      <w:r>
        <w:rPr>
          <w:rFonts w:ascii="Times New Roman" w:eastAsia="Times New Roman" w:hAnsi="Times New Roman" w:cs="Times New Roman"/>
        </w:rPr>
        <w:br/>
      </w:r>
      <w:r w:rsidRPr="00BD3978">
        <w:rPr>
          <w:rFonts w:ascii="Times New Roman" w:eastAsia="Times New Roman" w:hAnsi="Times New Roman" w:cs="Times New Roman"/>
        </w:rPr>
        <w:t xml:space="preserve">I encourage, welcome, and look forward to your emails, and will be as available and prompt in my reply as possible. However, as I want to respond as thoroughly to your questions, concerns, and other correspondence, I ask that you allow me 24 hours to respond. Also, note that I usually don’t check email outside of regular business hours (9am-5pm on weekdays). </w:t>
      </w:r>
    </w:p>
    <w:p w14:paraId="525932C1" w14:textId="77777777" w:rsidR="000F0C98" w:rsidRPr="00BD3978" w:rsidRDefault="000F0C98" w:rsidP="000F0C98">
      <w:pPr>
        <w:spacing w:before="100" w:beforeAutospacing="1" w:after="100" w:afterAutospacing="1" w:line="240" w:lineRule="auto"/>
        <w:rPr>
          <w:rFonts w:ascii="Times New Roman" w:eastAsia="Times New Roman" w:hAnsi="Times New Roman" w:cs="Times New Roman"/>
        </w:rPr>
      </w:pPr>
      <w:r w:rsidRPr="00BD3978">
        <w:rPr>
          <w:rFonts w:ascii="Times New Roman" w:hAnsi="Times New Roman" w:cs="Times New Roman"/>
        </w:rPr>
        <w:lastRenderedPageBreak/>
        <w:t xml:space="preserve">As part of an effort to help you develop your professional communication skills, I am instituting a (somewhat) formal email etiquette policy. </w:t>
      </w:r>
      <w:r w:rsidRPr="00BD3978">
        <w:rPr>
          <w:rFonts w:ascii="Times New Roman" w:eastAsia="Times New Roman" w:hAnsi="Times New Roman" w:cs="Times New Roman"/>
        </w:rPr>
        <w:t xml:space="preserve">For each email you send, it should consist of at least three parts: a salutation, a body of an email, and a valediction. The salutation should consist of a greeting (“Dear,” “Good morning,” etc.), the body should explain </w:t>
      </w:r>
      <w:r>
        <w:rPr>
          <w:rFonts w:ascii="Times New Roman" w:eastAsia="Times New Roman" w:hAnsi="Times New Roman" w:cs="Times New Roman"/>
        </w:rPr>
        <w:t xml:space="preserve">who you are and </w:t>
      </w:r>
      <w:r w:rsidRPr="00BD3978">
        <w:rPr>
          <w:rFonts w:ascii="Times New Roman" w:eastAsia="Times New Roman" w:hAnsi="Times New Roman" w:cs="Times New Roman"/>
        </w:rPr>
        <w:t xml:space="preserve">the reason for the email (“I </w:t>
      </w:r>
      <w:r>
        <w:rPr>
          <w:rFonts w:ascii="Times New Roman" w:eastAsia="Times New Roman" w:hAnsi="Times New Roman" w:cs="Times New Roman"/>
        </w:rPr>
        <w:t xml:space="preserve">am in your MWF Comp 1 class that meets at 9:30am, and I </w:t>
      </w:r>
      <w:r w:rsidRPr="00BD3978">
        <w:rPr>
          <w:rFonts w:ascii="Times New Roman" w:eastAsia="Times New Roman" w:hAnsi="Times New Roman" w:cs="Times New Roman"/>
        </w:rPr>
        <w:t>write to you today to see if you would possibly be able to meet outside of your office hours next week.”) and lastly, the valediction (“Sincerely,” “Warmly,” “</w:t>
      </w:r>
      <w:r>
        <w:rPr>
          <w:rFonts w:ascii="Times New Roman" w:eastAsia="Times New Roman" w:hAnsi="Times New Roman" w:cs="Times New Roman"/>
        </w:rPr>
        <w:t>Best</w:t>
      </w:r>
      <w:r w:rsidRPr="00BD3978">
        <w:rPr>
          <w:rFonts w:ascii="Times New Roman" w:eastAsia="Times New Roman" w:hAnsi="Times New Roman" w:cs="Times New Roman"/>
        </w:rPr>
        <w:t>,” etc.).</w:t>
      </w:r>
    </w:p>
    <w:p w14:paraId="42FCEDA1" w14:textId="77777777" w:rsidR="000F0C98" w:rsidRDefault="000F0C98" w:rsidP="000F0C98">
      <w:pPr>
        <w:spacing w:before="100" w:beforeAutospacing="1" w:after="100" w:afterAutospacing="1" w:line="240" w:lineRule="auto"/>
      </w:pPr>
      <w:r>
        <w:rPr>
          <w:rFonts w:ascii="Times New Roman" w:eastAsia="Times New Roman" w:hAnsi="Times New Roman" w:cs="Times New Roman"/>
        </w:rPr>
        <w:t xml:space="preserve">A standard formatting for emailing me, or any other professor, can be found by reading this article: </w:t>
      </w:r>
      <w:hyperlink r:id="rId11" w:history="1">
        <w:r>
          <w:rPr>
            <w:rStyle w:val="Hyperlink"/>
          </w:rPr>
          <w:t>https://medium.com/@lportwoodstacer/how-to-email-your-professor-without-being-annoying-af-cf64ae0e4087</w:t>
        </w:r>
      </w:hyperlink>
    </w:p>
    <w:p w14:paraId="7C351951" w14:textId="77777777" w:rsidR="000F0C98" w:rsidRPr="00B03E41" w:rsidRDefault="000F0C98" w:rsidP="000F0C98">
      <w:pPr>
        <w:spacing w:before="100" w:beforeAutospacing="1" w:after="100" w:afterAutospacing="1" w:line="240" w:lineRule="auto"/>
        <w:rPr>
          <w:rFonts w:ascii="Times New Roman" w:hAnsi="Times New Roman" w:cs="Times New Roman"/>
        </w:rPr>
      </w:pPr>
      <w:r w:rsidRPr="00B03E41">
        <w:rPr>
          <w:rFonts w:ascii="Times New Roman" w:hAnsi="Times New Roman" w:cs="Times New Roman"/>
        </w:rPr>
        <w:t>Here is their suggestion for formatting:</w:t>
      </w:r>
    </w:p>
    <w:p w14:paraId="1C1944D8" w14:textId="77777777" w:rsidR="000F0C98" w:rsidRPr="00B03E41" w:rsidRDefault="000F0C98" w:rsidP="000F0C98">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Dear [1] Professor [2] Last-Name [3],</w:t>
      </w:r>
    </w:p>
    <w:p w14:paraId="1072D53C" w14:textId="77777777" w:rsidR="000F0C98" w:rsidRPr="00B03E41" w:rsidRDefault="000F0C98" w:rsidP="000F0C98">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This is a line that recognizes our common humanity [4].</w:t>
      </w:r>
    </w:p>
    <w:p w14:paraId="206B0C35" w14:textId="77777777" w:rsidR="000F0C98" w:rsidRPr="00B03E41" w:rsidRDefault="000F0C98" w:rsidP="000F0C98">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I’m in your Class Name, Section Number that meets on This Day [5]. This is the question I have or the help I need [6]. I’ve looked in the syllabus and at my notes from class and online and I asked someone else from the class [7], and I think This Is The Answer [8], but I’m still not sure. This is the action I would like you to take [9].</w:t>
      </w:r>
    </w:p>
    <w:p w14:paraId="45C00394" w14:textId="77777777" w:rsidR="000F0C98" w:rsidRPr="00B03E41" w:rsidRDefault="000F0C98" w:rsidP="000F0C98">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Signing off with a Thank You is always a good idea [10],</w:t>
      </w:r>
    </w:p>
    <w:p w14:paraId="725612B0" w14:textId="77777777" w:rsidR="000F0C98" w:rsidRDefault="000F0C98" w:rsidP="000F0C98">
      <w:pPr>
        <w:spacing w:before="100" w:beforeAutospacing="1" w:after="100" w:afterAutospacing="1" w:line="240" w:lineRule="auto"/>
        <w:ind w:left="720"/>
        <w:rPr>
          <w:rFonts w:ascii="Times New Roman" w:eastAsia="Times New Roman" w:hAnsi="Times New Roman" w:cs="Times New Roman"/>
        </w:rPr>
      </w:pPr>
      <w:r w:rsidRPr="00B03E41">
        <w:rPr>
          <w:rFonts w:ascii="Times New Roman" w:eastAsia="Times New Roman" w:hAnsi="Times New Roman" w:cs="Times New Roman"/>
        </w:rPr>
        <w:t>Favorite Student</w:t>
      </w:r>
    </w:p>
    <w:p w14:paraId="4032EB97" w14:textId="20AA8195" w:rsidR="0091492B" w:rsidRPr="00B459F1" w:rsidRDefault="000F0C98" w:rsidP="0091492B">
      <w:pPr>
        <w:rPr>
          <w:rFonts w:ascii="Times New Roman" w:hAnsi="Times New Roman" w:cs="Times New Roman"/>
        </w:rPr>
      </w:pPr>
      <w:r>
        <w:rPr>
          <w:rFonts w:ascii="Times New Roman" w:eastAsia="Times New Roman" w:hAnsi="Times New Roman" w:cs="Times New Roman"/>
        </w:rPr>
        <w:t xml:space="preserve">I suggest you check out the article before sending me, or any professor, an email. </w:t>
      </w:r>
      <w:r>
        <w:br/>
      </w:r>
      <w:r w:rsidR="00436F51">
        <w:rPr>
          <w:rFonts w:ascii="Times New Roman" w:hAnsi="Times New Roman" w:cs="Times New Roman"/>
        </w:rPr>
        <w:br/>
      </w:r>
      <w:r w:rsidR="00602517">
        <w:rPr>
          <w:rFonts w:ascii="Times New Roman" w:hAnsi="Times New Roman" w:cs="Times New Roman"/>
          <w:b/>
          <w:lang w:eastAsia="ja-JP"/>
        </w:rPr>
        <w:t>ACADEMC INTEGRITY</w:t>
      </w:r>
      <w:r w:rsidR="0091492B" w:rsidRPr="000F6BF8">
        <w:rPr>
          <w:rFonts w:ascii="Times New Roman" w:hAnsi="Times New Roman" w:cs="Times New Roman"/>
        </w:rPr>
        <w:br/>
      </w:r>
      <w:r w:rsidR="0091492B" w:rsidRPr="00C438A4">
        <w:rPr>
          <w:rFonts w:ascii="Times New Roman" w:hAnsi="Times New Roman" w:cs="Times New Roman"/>
          <w:shd w:val="clear" w:color="auto" w:fill="FFFFFF"/>
        </w:rPr>
        <w:t>Academic integrity is expected and required. ALL suspected violations of the</w:t>
      </w:r>
      <w:r w:rsidR="0091492B">
        <w:rPr>
          <w:rFonts w:ascii="Times New Roman" w:hAnsi="Times New Roman" w:cs="Times New Roman"/>
          <w:shd w:val="clear" w:color="auto" w:fill="FFFFFF"/>
        </w:rPr>
        <w:t xml:space="preserve"> academic integrity policy will </w:t>
      </w:r>
      <w:r w:rsidR="0091492B" w:rsidRPr="00C438A4">
        <w:rPr>
          <w:rFonts w:ascii="Times New Roman" w:hAnsi="Times New Roman" w:cs="Times New Roman"/>
          <w:shd w:val="clear" w:color="auto" w:fill="FFFFFF"/>
        </w:rPr>
        <w:t xml:space="preserve">be reported. Sharing, copying, or doing work together is not permitted unless </w:t>
      </w:r>
      <w:r w:rsidR="0091492B">
        <w:rPr>
          <w:rFonts w:ascii="Times New Roman" w:hAnsi="Times New Roman" w:cs="Times New Roman"/>
          <w:shd w:val="clear" w:color="auto" w:fill="FFFFFF"/>
        </w:rPr>
        <w:t xml:space="preserve">explicitly stated. Ignorance is </w:t>
      </w:r>
      <w:r w:rsidR="0091492B" w:rsidRPr="00C438A4">
        <w:rPr>
          <w:rFonts w:ascii="Times New Roman" w:hAnsi="Times New Roman" w:cs="Times New Roman"/>
          <w:shd w:val="clear" w:color="auto" w:fill="FFFFFF"/>
        </w:rPr>
        <w:t>not a defense against academic integrity violations. No forms of cheating o</w:t>
      </w:r>
      <w:r w:rsidR="0091492B">
        <w:rPr>
          <w:rFonts w:ascii="Times New Roman" w:hAnsi="Times New Roman" w:cs="Times New Roman"/>
          <w:shd w:val="clear" w:color="auto" w:fill="FFFFFF"/>
        </w:rPr>
        <w:t xml:space="preserve">r plagiarism will be tolerated. </w:t>
      </w:r>
      <w:r w:rsidR="0091492B" w:rsidRPr="00C438A4">
        <w:rPr>
          <w:rFonts w:ascii="Times New Roman" w:hAnsi="Times New Roman" w:cs="Times New Roman"/>
          <w:shd w:val="clear" w:color="auto" w:fill="FFFFFF"/>
        </w:rPr>
        <w:t>Please see your student handbook if you have questions about th</w:t>
      </w:r>
      <w:r w:rsidR="0091492B">
        <w:rPr>
          <w:rFonts w:ascii="Times New Roman" w:hAnsi="Times New Roman" w:cs="Times New Roman"/>
          <w:shd w:val="clear" w:color="auto" w:fill="FFFFFF"/>
        </w:rPr>
        <w:t xml:space="preserve">e meaning of these terms or the </w:t>
      </w:r>
      <w:r w:rsidR="0091492B" w:rsidRPr="00C438A4">
        <w:rPr>
          <w:rFonts w:ascii="Times New Roman" w:hAnsi="Times New Roman" w:cs="Times New Roman"/>
          <w:shd w:val="clear" w:color="auto" w:fill="FFFFFF"/>
        </w:rPr>
        <w:t xml:space="preserve">consequences </w:t>
      </w:r>
      <w:r w:rsidR="0091492B">
        <w:rPr>
          <w:rFonts w:ascii="Times New Roman" w:hAnsi="Times New Roman" w:cs="Times New Roman"/>
          <w:shd w:val="clear" w:color="auto" w:fill="FFFFFF"/>
        </w:rPr>
        <w:t xml:space="preserve">of violating academic integrity: </w:t>
      </w:r>
      <w:hyperlink r:id="rId12" w:history="1">
        <w:r w:rsidR="0091492B">
          <w:rPr>
            <w:rStyle w:val="Hyperlink"/>
          </w:rPr>
          <w:t>https://bulldog.swosu.edu/publications/handbooks/student/index.php</w:t>
        </w:r>
      </w:hyperlink>
    </w:p>
    <w:p w14:paraId="7C84E48E" w14:textId="77777777" w:rsidR="0091492B" w:rsidRDefault="0091492B" w:rsidP="0091492B">
      <w:pPr>
        <w:rPr>
          <w:rFonts w:ascii="Times New Roman" w:hAnsi="Times New Roman" w:cs="Times New Roman"/>
          <w:shd w:val="clear" w:color="auto" w:fill="FFFFFF"/>
        </w:rPr>
      </w:pPr>
      <w:r w:rsidRPr="000F6BF8">
        <w:rPr>
          <w:rFonts w:ascii="Times New Roman" w:hAnsi="Times New Roman" w:cs="Times New Roman"/>
          <w:shd w:val="clear" w:color="auto" w:fill="FFFFFF"/>
        </w:rPr>
        <w:t>An essential rule in any university class is that all printed and spoken work which a student submits should be entirely his/her own, or properly documented. If it is not, the student is guilty of plagiarism. For more information, see the Plagiarism Form on Canvas.</w:t>
      </w:r>
    </w:p>
    <w:p w14:paraId="5211B45A" w14:textId="281EC9DD" w:rsidR="00602517" w:rsidRPr="00C438A4" w:rsidRDefault="00602517" w:rsidP="0091492B">
      <w:pPr>
        <w:rPr>
          <w:rFonts w:ascii="Times New Roman" w:hAnsi="Times New Roman" w:cs="Times New Roman"/>
          <w:shd w:val="clear" w:color="auto" w:fill="FFFFFF"/>
        </w:rPr>
      </w:pPr>
      <w:r w:rsidRPr="00C438A4">
        <w:rPr>
          <w:rFonts w:ascii="Times New Roman" w:hAnsi="Times New Roman" w:cs="Times New Roman"/>
          <w:b/>
          <w:lang w:eastAsia="ja-JP"/>
        </w:rPr>
        <w:t>PLAGIARISM</w:t>
      </w:r>
      <w:r w:rsidRPr="00C438A4">
        <w:rPr>
          <w:rFonts w:ascii="Times New Roman" w:hAnsi="Times New Roman" w:cs="Times New Roman"/>
          <w:b/>
          <w:lang w:eastAsia="ja-JP"/>
        </w:rPr>
        <w:br/>
      </w:r>
      <w:r w:rsidRPr="00C438A4">
        <w:rPr>
          <w:rFonts w:ascii="Times New Roman" w:hAnsi="Times New Roman" w:cs="Times New Roman"/>
          <w:shd w:val="clear" w:color="auto" w:fill="FFFFFF"/>
        </w:rPr>
        <w:t>An essential rule in any university class is that all printed and spoken work which a student submits should be entirely his/her own, or properly documented. If it is not, the student is guilty of plagiarism. The following are two types of plagiarism of which the student should be aware:</w:t>
      </w:r>
    </w:p>
    <w:p w14:paraId="0C40B8E4" w14:textId="77777777" w:rsidR="00602517" w:rsidRPr="00C438A4" w:rsidRDefault="00602517" w:rsidP="00602517">
      <w:pPr>
        <w:spacing w:after="0" w:line="240" w:lineRule="auto"/>
        <w:ind w:left="720"/>
        <w:rPr>
          <w:rFonts w:ascii="Times New Roman" w:hAnsi="Times New Roman" w:cs="Times New Roman"/>
          <w:shd w:val="clear" w:color="auto" w:fill="FFFFFF"/>
        </w:rPr>
      </w:pPr>
      <w:r w:rsidRPr="00C438A4">
        <w:rPr>
          <w:rFonts w:ascii="Times New Roman" w:hAnsi="Times New Roman" w:cs="Times New Roman"/>
          <w:shd w:val="clear" w:color="auto" w:fill="FFFFFF"/>
        </w:rPr>
        <w:t>1. Word for word copying, without acknowledgement, of the language of another person.</w:t>
      </w:r>
      <w:r>
        <w:rPr>
          <w:rFonts w:ascii="Times New Roman" w:hAnsi="Times New Roman" w:cs="Times New Roman"/>
          <w:shd w:val="clear" w:color="auto" w:fill="FFFFFF"/>
        </w:rPr>
        <w:t xml:space="preserve"> </w:t>
      </w:r>
      <w:r w:rsidRPr="00C438A4">
        <w:rPr>
          <w:rFonts w:ascii="Times New Roman" w:hAnsi="Times New Roman" w:cs="Times New Roman"/>
          <w:shd w:val="clear" w:color="auto" w:fill="FFFFFF"/>
        </w:rPr>
        <w:t>Obviously, having another person write or dictate all or part of one’s printed or oral work. In</w:t>
      </w:r>
      <w:r>
        <w:rPr>
          <w:rFonts w:ascii="Times New Roman" w:hAnsi="Times New Roman" w:cs="Times New Roman"/>
          <w:shd w:val="clear" w:color="auto" w:fill="FFFFFF"/>
        </w:rPr>
        <w:t xml:space="preserve"> </w:t>
      </w:r>
      <w:r w:rsidRPr="00C438A4">
        <w:rPr>
          <w:rFonts w:ascii="Times New Roman" w:hAnsi="Times New Roman" w:cs="Times New Roman"/>
          <w:shd w:val="clear" w:color="auto" w:fill="FFFFFF"/>
        </w:rPr>
        <w:t>addition, a student should copy NO printed, spoken or electronic passage, no matter how brief,</w:t>
      </w:r>
      <w:r>
        <w:rPr>
          <w:rFonts w:ascii="Times New Roman" w:hAnsi="Times New Roman" w:cs="Times New Roman"/>
          <w:shd w:val="clear" w:color="auto" w:fill="FFFFFF"/>
        </w:rPr>
        <w:t xml:space="preserve"> </w:t>
      </w:r>
      <w:r w:rsidRPr="00C438A4">
        <w:rPr>
          <w:rFonts w:ascii="Times New Roman" w:hAnsi="Times New Roman" w:cs="Times New Roman"/>
          <w:shd w:val="clear" w:color="auto" w:fill="FFFFFF"/>
        </w:rPr>
        <w:lastRenderedPageBreak/>
        <w:t>without acknowledging its source. This applies to even the briefest of phrases if they are truly</w:t>
      </w:r>
      <w:r>
        <w:rPr>
          <w:rFonts w:ascii="Times New Roman" w:hAnsi="Times New Roman" w:cs="Times New Roman"/>
          <w:shd w:val="clear" w:color="auto" w:fill="FFFFFF"/>
        </w:rPr>
        <w:t xml:space="preserve"> </w:t>
      </w:r>
      <w:r w:rsidRPr="00C438A4">
        <w:rPr>
          <w:rFonts w:ascii="Times New Roman" w:hAnsi="Times New Roman" w:cs="Times New Roman"/>
          <w:shd w:val="clear" w:color="auto" w:fill="FFFFFF"/>
        </w:rPr>
        <w:t>individual and distinctive.</w:t>
      </w:r>
    </w:p>
    <w:p w14:paraId="2A01AE4A" w14:textId="77777777" w:rsidR="00602517" w:rsidRPr="00C438A4" w:rsidRDefault="00602517" w:rsidP="00602517">
      <w:pPr>
        <w:spacing w:after="0" w:line="240" w:lineRule="auto"/>
        <w:ind w:firstLine="720"/>
        <w:rPr>
          <w:rFonts w:ascii="Times New Roman" w:hAnsi="Times New Roman" w:cs="Times New Roman"/>
          <w:shd w:val="clear" w:color="auto" w:fill="FFFFFF"/>
        </w:rPr>
      </w:pPr>
      <w:r w:rsidRPr="00C438A4">
        <w:rPr>
          <w:rFonts w:ascii="Times New Roman" w:hAnsi="Times New Roman" w:cs="Times New Roman"/>
          <w:shd w:val="clear" w:color="auto" w:fill="FFFFFF"/>
        </w:rPr>
        <w:t>2. Another type of plagiarism is the unacknowledged paraphrasing of another’s ideas. A student</w:t>
      </w:r>
    </w:p>
    <w:p w14:paraId="1D880DD9" w14:textId="77777777" w:rsidR="00602517" w:rsidRPr="00C438A4" w:rsidRDefault="00602517" w:rsidP="00602517">
      <w:pPr>
        <w:spacing w:after="0" w:line="240" w:lineRule="auto"/>
        <w:ind w:firstLine="720"/>
        <w:rPr>
          <w:rFonts w:ascii="Times New Roman" w:hAnsi="Times New Roman" w:cs="Times New Roman"/>
          <w:shd w:val="clear" w:color="auto" w:fill="FFFFFF"/>
        </w:rPr>
      </w:pPr>
      <w:r w:rsidRPr="00C438A4">
        <w:rPr>
          <w:rFonts w:ascii="Times New Roman" w:hAnsi="Times New Roman" w:cs="Times New Roman"/>
          <w:shd w:val="clear" w:color="auto" w:fill="FFFFFF"/>
        </w:rPr>
        <w:t>should no more take credit for another’s thoughts than for another’s language. Any distinctively</w:t>
      </w:r>
    </w:p>
    <w:p w14:paraId="078803D2" w14:textId="77777777" w:rsidR="00602517" w:rsidRPr="00C438A4" w:rsidRDefault="00602517" w:rsidP="00602517">
      <w:pPr>
        <w:spacing w:after="0" w:line="240" w:lineRule="auto"/>
        <w:ind w:firstLine="720"/>
        <w:rPr>
          <w:rFonts w:ascii="Times New Roman" w:hAnsi="Times New Roman" w:cs="Times New Roman"/>
          <w:shd w:val="clear" w:color="auto" w:fill="FFFFFF"/>
        </w:rPr>
      </w:pPr>
      <w:r w:rsidRPr="00C438A4">
        <w:rPr>
          <w:rFonts w:ascii="Times New Roman" w:hAnsi="Times New Roman" w:cs="Times New Roman"/>
          <w:shd w:val="clear" w:color="auto" w:fill="FFFFFF"/>
        </w:rPr>
        <w:t>original idea taken from another should be credited to its author. If the student does not know</w:t>
      </w:r>
    </w:p>
    <w:p w14:paraId="0807356E" w14:textId="77777777" w:rsidR="00602517" w:rsidRPr="00C438A4" w:rsidRDefault="00602517" w:rsidP="00602517">
      <w:pPr>
        <w:spacing w:after="0" w:line="240" w:lineRule="auto"/>
        <w:ind w:firstLine="720"/>
        <w:rPr>
          <w:rFonts w:ascii="Times New Roman" w:hAnsi="Times New Roman" w:cs="Times New Roman"/>
          <w:shd w:val="clear" w:color="auto" w:fill="FFFFFF"/>
        </w:rPr>
      </w:pPr>
      <w:r w:rsidRPr="00C438A4">
        <w:rPr>
          <w:rFonts w:ascii="Times New Roman" w:hAnsi="Times New Roman" w:cs="Times New Roman"/>
          <w:shd w:val="clear" w:color="auto" w:fill="FFFFFF"/>
        </w:rPr>
        <w:t>whether another’s idea is distinctively original, he/she should incline to believe that it is; no</w:t>
      </w:r>
    </w:p>
    <w:p w14:paraId="179981E6" w14:textId="77777777" w:rsidR="00602517" w:rsidRDefault="00602517" w:rsidP="00602517">
      <w:pPr>
        <w:spacing w:after="0" w:line="240" w:lineRule="auto"/>
        <w:ind w:firstLine="720"/>
        <w:rPr>
          <w:rFonts w:ascii="Times New Roman" w:hAnsi="Times New Roman" w:cs="Times New Roman"/>
          <w:shd w:val="clear" w:color="auto" w:fill="FFFFFF"/>
        </w:rPr>
      </w:pPr>
      <w:r w:rsidRPr="00C438A4">
        <w:rPr>
          <w:rFonts w:ascii="Times New Roman" w:hAnsi="Times New Roman" w:cs="Times New Roman"/>
          <w:shd w:val="clear" w:color="auto" w:fill="FFFFFF"/>
        </w:rPr>
        <w:t>fault attaches to over-acknowledgement, but under-acknowledgement is plagiarism.</w:t>
      </w:r>
    </w:p>
    <w:p w14:paraId="77190C39" w14:textId="77777777" w:rsidR="00602517" w:rsidRDefault="00602517" w:rsidP="00602517">
      <w:pPr>
        <w:spacing w:after="0" w:line="240" w:lineRule="auto"/>
        <w:rPr>
          <w:rFonts w:ascii="Times New Roman" w:hAnsi="Times New Roman" w:cs="Times New Roman"/>
          <w:shd w:val="clear" w:color="auto" w:fill="FFFFFF"/>
        </w:rPr>
      </w:pPr>
    </w:p>
    <w:p w14:paraId="16F6E557" w14:textId="77777777" w:rsidR="00602517" w:rsidRDefault="00602517" w:rsidP="00602517">
      <w:pPr>
        <w:spacing w:after="0" w:line="240" w:lineRule="auto"/>
        <w:rPr>
          <w:rFonts w:ascii="Times New Roman" w:hAnsi="Times New Roman" w:cs="Times New Roman"/>
          <w:shd w:val="clear" w:color="auto" w:fill="FFFFFF"/>
        </w:rPr>
      </w:pPr>
      <w:r w:rsidRPr="00C438A4">
        <w:rPr>
          <w:rFonts w:ascii="Times New Roman" w:hAnsi="Times New Roman" w:cs="Times New Roman"/>
          <w:shd w:val="clear" w:color="auto" w:fill="FFFFFF"/>
        </w:rPr>
        <w:t>More information regarding the University</w:t>
      </w:r>
      <w:r>
        <w:rPr>
          <w:rFonts w:ascii="Times New Roman" w:hAnsi="Times New Roman" w:cs="Times New Roman"/>
          <w:shd w:val="clear" w:color="auto" w:fill="FFFFFF"/>
        </w:rPr>
        <w:t>’</w:t>
      </w:r>
      <w:r w:rsidRPr="00C438A4">
        <w:rPr>
          <w:rFonts w:ascii="Times New Roman" w:hAnsi="Times New Roman" w:cs="Times New Roman"/>
          <w:shd w:val="clear" w:color="auto" w:fill="FFFFFF"/>
        </w:rPr>
        <w:t>s Academic Integrity and Plagiarism Policy is located in the St</w:t>
      </w:r>
      <w:r>
        <w:rPr>
          <w:rFonts w:ascii="Times New Roman" w:hAnsi="Times New Roman" w:cs="Times New Roman"/>
          <w:shd w:val="clear" w:color="auto" w:fill="FFFFFF"/>
        </w:rPr>
        <w:t xml:space="preserve">udent </w:t>
      </w:r>
      <w:r w:rsidRPr="00C438A4">
        <w:rPr>
          <w:rFonts w:ascii="Times New Roman" w:hAnsi="Times New Roman" w:cs="Times New Roman"/>
          <w:shd w:val="clear" w:color="auto" w:fill="FFFFFF"/>
        </w:rPr>
        <w:t>Handbook.</w:t>
      </w:r>
    </w:p>
    <w:p w14:paraId="18C8ED2F" w14:textId="77777777" w:rsidR="00602517" w:rsidRDefault="00602517" w:rsidP="00602517">
      <w:pPr>
        <w:spacing w:after="0" w:line="240" w:lineRule="auto"/>
        <w:rPr>
          <w:rFonts w:ascii="Times New Roman" w:hAnsi="Times New Roman" w:cs="Times New Roman"/>
          <w:shd w:val="clear" w:color="auto" w:fill="FFFFFF"/>
        </w:rPr>
      </w:pPr>
    </w:p>
    <w:p w14:paraId="6F3FEEDA" w14:textId="77777777" w:rsidR="00602517" w:rsidRPr="00F27161" w:rsidRDefault="00602517" w:rsidP="00602517">
      <w:pPr>
        <w:spacing w:after="0" w:line="240" w:lineRule="auto"/>
        <w:rPr>
          <w:rFonts w:ascii="Times New Roman" w:hAnsi="Times New Roman" w:cs="Times New Roman"/>
          <w:b/>
          <w:shd w:val="clear" w:color="auto" w:fill="FFFFFF"/>
        </w:rPr>
      </w:pPr>
      <w:r w:rsidRPr="00F27161">
        <w:rPr>
          <w:rFonts w:ascii="Times New Roman" w:hAnsi="Times New Roman" w:cs="Times New Roman"/>
          <w:b/>
          <w:shd w:val="clear" w:color="auto" w:fill="FFFFFF"/>
        </w:rPr>
        <w:t>STUDENT IDENTITY VERIFICATION</w:t>
      </w:r>
    </w:p>
    <w:p w14:paraId="02BB05AE" w14:textId="77777777" w:rsidR="00602517" w:rsidRPr="00F27161" w:rsidRDefault="00602517" w:rsidP="00602517">
      <w:pPr>
        <w:spacing w:after="0" w:line="240" w:lineRule="auto"/>
        <w:rPr>
          <w:rFonts w:ascii="Times New Roman" w:hAnsi="Times New Roman" w:cs="Times New Roman"/>
          <w:shd w:val="clear" w:color="auto" w:fill="FFFFFF"/>
        </w:rPr>
      </w:pPr>
      <w:r w:rsidRPr="00F27161">
        <w:rPr>
          <w:rFonts w:ascii="Times New Roman" w:hAnsi="Times New Roman" w:cs="Times New Roman"/>
          <w:shd w:val="clear" w:color="auto" w:fill="FFFFFF"/>
        </w:rPr>
        <w:t>The verification of the identity of students who pa</w:t>
      </w:r>
      <w:r>
        <w:rPr>
          <w:rFonts w:ascii="Times New Roman" w:hAnsi="Times New Roman" w:cs="Times New Roman"/>
          <w:shd w:val="clear" w:color="auto" w:fill="FFFFFF"/>
        </w:rPr>
        <w:t xml:space="preserve">rticipate in distance education </w:t>
      </w:r>
      <w:r w:rsidRPr="00F27161">
        <w:rPr>
          <w:rFonts w:ascii="Times New Roman" w:hAnsi="Times New Roman" w:cs="Times New Roman"/>
          <w:shd w:val="clear" w:color="auto" w:fill="FFFFFF"/>
        </w:rPr>
        <w:t xml:space="preserve">coursework, including all courses using the learning </w:t>
      </w:r>
      <w:r>
        <w:rPr>
          <w:rFonts w:ascii="Times New Roman" w:hAnsi="Times New Roman" w:cs="Times New Roman"/>
          <w:shd w:val="clear" w:color="auto" w:fill="FFFFFF"/>
        </w:rPr>
        <w:t xml:space="preserve">management system, at SWOSU may </w:t>
      </w:r>
      <w:r w:rsidRPr="00F27161">
        <w:rPr>
          <w:rFonts w:ascii="Times New Roman" w:hAnsi="Times New Roman" w:cs="Times New Roman"/>
          <w:shd w:val="clear" w:color="auto" w:fill="FFFFFF"/>
        </w:rPr>
        <w:t>make use of variety of methods including but not limited to:</w:t>
      </w:r>
      <w:r>
        <w:rPr>
          <w:rFonts w:ascii="Times New Roman" w:hAnsi="Times New Roman" w:cs="Times New Roman"/>
          <w:shd w:val="clear" w:color="auto" w:fill="FFFFFF"/>
        </w:rPr>
        <w:t xml:space="preserve"> (1) secure login and passcode; </w:t>
      </w:r>
      <w:r w:rsidRPr="00F27161">
        <w:rPr>
          <w:rFonts w:ascii="Times New Roman" w:hAnsi="Times New Roman" w:cs="Times New Roman"/>
          <w:shd w:val="clear" w:color="auto" w:fill="FFFFFF"/>
        </w:rPr>
        <w:t>(2) proctored examinations; and (3) new or other tech</w:t>
      </w:r>
      <w:r>
        <w:rPr>
          <w:rFonts w:ascii="Times New Roman" w:hAnsi="Times New Roman" w:cs="Times New Roman"/>
          <w:shd w:val="clear" w:color="auto" w:fill="FFFFFF"/>
        </w:rPr>
        <w:t xml:space="preserve">nologies and practices that are </w:t>
      </w:r>
      <w:r w:rsidRPr="00F27161">
        <w:rPr>
          <w:rFonts w:ascii="Times New Roman" w:hAnsi="Times New Roman" w:cs="Times New Roman"/>
          <w:shd w:val="clear" w:color="auto" w:fill="FFFFFF"/>
        </w:rPr>
        <w:t xml:space="preserve">effective in verifying the identity of students. </w:t>
      </w:r>
      <w:r>
        <w:rPr>
          <w:rFonts w:ascii="Times New Roman" w:hAnsi="Times New Roman" w:cs="Times New Roman"/>
          <w:shd w:val="clear" w:color="auto" w:fill="FFFFFF"/>
        </w:rPr>
        <w:t xml:space="preserve">SWOSU uses these reasonable and </w:t>
      </w:r>
      <w:r w:rsidRPr="00F27161">
        <w:rPr>
          <w:rFonts w:ascii="Times New Roman" w:hAnsi="Times New Roman" w:cs="Times New Roman"/>
          <w:shd w:val="clear" w:color="auto" w:fill="FFFFFF"/>
        </w:rPr>
        <w:t>appropriate safeguards to protect student</w:t>
      </w:r>
      <w:r>
        <w:rPr>
          <w:rFonts w:ascii="Times New Roman" w:hAnsi="Times New Roman" w:cs="Times New Roman"/>
          <w:shd w:val="clear" w:color="auto" w:fill="FFFFFF"/>
        </w:rPr>
        <w:t xml:space="preserve"> privacy. </w:t>
      </w:r>
      <w:r w:rsidRPr="00F27161">
        <w:rPr>
          <w:rFonts w:ascii="Times New Roman" w:hAnsi="Times New Roman" w:cs="Times New Roman"/>
          <w:shd w:val="clear" w:color="auto" w:fill="FFFFFF"/>
        </w:rPr>
        <w:t>SWOSU provides for Respondus LockDown Bro</w:t>
      </w:r>
      <w:r>
        <w:rPr>
          <w:rFonts w:ascii="Times New Roman" w:hAnsi="Times New Roman" w:cs="Times New Roman"/>
          <w:shd w:val="clear" w:color="auto" w:fill="FFFFFF"/>
        </w:rPr>
        <w:t xml:space="preserve">wser, and Respondus Monitor for </w:t>
      </w:r>
      <w:r w:rsidRPr="00F27161">
        <w:rPr>
          <w:rFonts w:ascii="Times New Roman" w:hAnsi="Times New Roman" w:cs="Times New Roman"/>
          <w:shd w:val="clear" w:color="auto" w:fill="FFFFFF"/>
        </w:rPr>
        <w:t>faculty to make use of for assessment purposes to ver</w:t>
      </w:r>
      <w:r>
        <w:rPr>
          <w:rFonts w:ascii="Times New Roman" w:hAnsi="Times New Roman" w:cs="Times New Roman"/>
          <w:shd w:val="clear" w:color="auto" w:fill="FFFFFF"/>
        </w:rPr>
        <w:t xml:space="preserve">ify student identity. Respondus </w:t>
      </w:r>
      <w:r w:rsidRPr="00F27161">
        <w:rPr>
          <w:rFonts w:ascii="Times New Roman" w:hAnsi="Times New Roman" w:cs="Times New Roman"/>
          <w:shd w:val="clear" w:color="auto" w:fill="FFFFFF"/>
        </w:rPr>
        <w:t>LockDown Browser is a custom browser that locks down the te</w:t>
      </w:r>
      <w:r>
        <w:rPr>
          <w:rFonts w:ascii="Times New Roman" w:hAnsi="Times New Roman" w:cs="Times New Roman"/>
          <w:shd w:val="clear" w:color="auto" w:fill="FFFFFF"/>
        </w:rPr>
        <w:t xml:space="preserve">sting environment within online </w:t>
      </w:r>
      <w:r w:rsidRPr="00F27161">
        <w:rPr>
          <w:rFonts w:ascii="Times New Roman" w:hAnsi="Times New Roman" w:cs="Times New Roman"/>
          <w:shd w:val="clear" w:color="auto" w:fill="FFFFFF"/>
        </w:rPr>
        <w:t>courses. Students are unable to print, copy, or access other websites and applications. The link to</w:t>
      </w:r>
      <w:r>
        <w:rPr>
          <w:rFonts w:ascii="Times New Roman" w:hAnsi="Times New Roman" w:cs="Times New Roman"/>
          <w:shd w:val="clear" w:color="auto" w:fill="FFFFFF"/>
        </w:rPr>
        <w:t xml:space="preserve"> </w:t>
      </w:r>
      <w:r w:rsidRPr="00F27161">
        <w:rPr>
          <w:rFonts w:ascii="Times New Roman" w:hAnsi="Times New Roman" w:cs="Times New Roman"/>
          <w:shd w:val="clear" w:color="auto" w:fill="FFFFFF"/>
        </w:rPr>
        <w:t>download can be found in Resources for Student Success in Canvas. Respondus Monitor is a</w:t>
      </w:r>
      <w:r>
        <w:rPr>
          <w:rFonts w:ascii="Times New Roman" w:hAnsi="Times New Roman" w:cs="Times New Roman"/>
          <w:shd w:val="clear" w:color="auto" w:fill="FFFFFF"/>
        </w:rPr>
        <w:t xml:space="preserve"> </w:t>
      </w:r>
      <w:r w:rsidRPr="00F27161">
        <w:rPr>
          <w:rFonts w:ascii="Times New Roman" w:hAnsi="Times New Roman" w:cs="Times New Roman"/>
          <w:shd w:val="clear" w:color="auto" w:fill="FFFFFF"/>
        </w:rPr>
        <w:t>companion application for LockDown Browser that uses webcam and video technology to allow</w:t>
      </w:r>
      <w:r>
        <w:rPr>
          <w:rFonts w:ascii="Times New Roman" w:hAnsi="Times New Roman" w:cs="Times New Roman"/>
          <w:shd w:val="clear" w:color="auto" w:fill="FFFFFF"/>
        </w:rPr>
        <w:t xml:space="preserve"> </w:t>
      </w:r>
      <w:r w:rsidRPr="00F27161">
        <w:rPr>
          <w:rFonts w:ascii="Times New Roman" w:hAnsi="Times New Roman" w:cs="Times New Roman"/>
          <w:shd w:val="clear" w:color="auto" w:fill="FFFFFF"/>
        </w:rPr>
        <w:t>assessment sessions to be recorded. Ideal for non-proctored environments where online tests</w:t>
      </w:r>
    </w:p>
    <w:p w14:paraId="5BD587A7" w14:textId="77777777" w:rsidR="00602517" w:rsidRPr="00B459F1" w:rsidRDefault="00602517" w:rsidP="00602517">
      <w:pPr>
        <w:spacing w:after="0" w:line="240" w:lineRule="auto"/>
        <w:rPr>
          <w:rFonts w:ascii="Times New Roman" w:hAnsi="Times New Roman" w:cs="Times New Roman"/>
          <w:shd w:val="clear" w:color="auto" w:fill="FFFFFF"/>
        </w:rPr>
      </w:pPr>
      <w:r w:rsidRPr="00F27161">
        <w:rPr>
          <w:rFonts w:ascii="Times New Roman" w:hAnsi="Times New Roman" w:cs="Times New Roman"/>
          <w:shd w:val="clear" w:color="auto" w:fill="FFFFFF"/>
        </w:rPr>
        <w:t>pose unique challenges.</w:t>
      </w:r>
      <w:r>
        <w:rPr>
          <w:rFonts w:ascii="Times New Roman" w:hAnsi="Times New Roman" w:cs="Times New Roman"/>
          <w:shd w:val="clear" w:color="auto" w:fill="FFFFFF"/>
        </w:rPr>
        <w:t xml:space="preserve"> </w:t>
      </w:r>
      <w:r w:rsidRPr="00F27161">
        <w:rPr>
          <w:rFonts w:ascii="Times New Roman" w:hAnsi="Times New Roman" w:cs="Times New Roman"/>
          <w:shd w:val="clear" w:color="auto" w:fill="FFFFFF"/>
        </w:rPr>
        <w:t>Military ids are not acceptable to use in Respondus Monitor as student</w:t>
      </w:r>
      <w:r>
        <w:rPr>
          <w:rFonts w:ascii="Times New Roman" w:hAnsi="Times New Roman" w:cs="Times New Roman"/>
          <w:shd w:val="clear" w:color="auto" w:fill="FFFFFF"/>
        </w:rPr>
        <w:t xml:space="preserve"> identity verification. SWOSU ID</w:t>
      </w:r>
      <w:r w:rsidRPr="00F27161">
        <w:rPr>
          <w:rFonts w:ascii="Times New Roman" w:hAnsi="Times New Roman" w:cs="Times New Roman"/>
          <w:shd w:val="clear" w:color="auto" w:fill="FFFFFF"/>
        </w:rPr>
        <w:t>s</w:t>
      </w:r>
      <w:r>
        <w:rPr>
          <w:rFonts w:ascii="Times New Roman" w:hAnsi="Times New Roman" w:cs="Times New Roman"/>
          <w:shd w:val="clear" w:color="auto" w:fill="FFFFFF"/>
        </w:rPr>
        <w:t xml:space="preserve"> </w:t>
      </w:r>
      <w:r w:rsidRPr="00F27161">
        <w:rPr>
          <w:rFonts w:ascii="Times New Roman" w:hAnsi="Times New Roman" w:cs="Times New Roman"/>
          <w:shd w:val="clear" w:color="auto" w:fill="FFFFFF"/>
        </w:rPr>
        <w:t>or a Driver’s License with a photo id is acceptable to use as student identity verification.</w:t>
      </w:r>
    </w:p>
    <w:p w14:paraId="60EFAC12" w14:textId="77777777" w:rsidR="005E4FF9" w:rsidRPr="000F0C98" w:rsidRDefault="00602517" w:rsidP="005E4FF9">
      <w:pPr>
        <w:rPr>
          <w:rFonts w:ascii="Times New Roman" w:eastAsia="Times New Roman" w:hAnsi="Times New Roman" w:cs="Times New Roman"/>
        </w:rPr>
      </w:pPr>
      <w:r w:rsidRPr="000F6BF8">
        <w:rPr>
          <w:rFonts w:ascii="Times New Roman" w:hAnsi="Times New Roman" w:cs="Times New Roman"/>
          <w:b/>
        </w:rPr>
        <w:br/>
        <w:t xml:space="preserve">LATE ASSIGNMENTS </w:t>
      </w:r>
      <w:r w:rsidRPr="000F6BF8">
        <w:rPr>
          <w:rFonts w:ascii="Times New Roman" w:hAnsi="Times New Roman" w:cs="Times New Roman"/>
          <w:b/>
        </w:rPr>
        <w:br/>
      </w:r>
      <w:r w:rsidR="005E4FF9" w:rsidRPr="000F0C98">
        <w:rPr>
          <w:rFonts w:ascii="Times New Roman" w:eastAsia="Times New Roman" w:hAnsi="Times New Roman" w:cs="Times New Roman"/>
        </w:rPr>
        <w:t>Submitting work late interferes with learning and progress. As a result, the instructor will not accept late work. Should you encounter an unanticipated and uncontrollable life event that may prevent you from meeting an assignment deadline, contact the instructor immediately to request an extension. Any request for repeated or longer extensions will be at the instructor’s discretion.</w:t>
      </w:r>
    </w:p>
    <w:p w14:paraId="65A92BF8" w14:textId="77777777" w:rsidR="005E4FF9" w:rsidRPr="000F0C98" w:rsidRDefault="005E4FF9" w:rsidP="005E4FF9">
      <w:pPr>
        <w:rPr>
          <w:rFonts w:ascii="Times New Roman" w:eastAsia="Times New Roman" w:hAnsi="Times New Roman" w:cs="Times New Roman"/>
        </w:rPr>
      </w:pPr>
      <w:r w:rsidRPr="000F0C98">
        <w:rPr>
          <w:rFonts w:ascii="Times New Roman" w:eastAsia="Times New Roman" w:hAnsi="Times New Roman" w:cs="Times New Roman"/>
        </w:rPr>
        <w:t>Quizzes and other classroom activities cannot be made up if you miss them. If you have a valid excuse that is documented, the instructor will then assist you in making up the assignment.</w:t>
      </w:r>
    </w:p>
    <w:p w14:paraId="2608A57B" w14:textId="77777777" w:rsidR="005E4FF9" w:rsidRPr="005E4FF9" w:rsidRDefault="005E4FF9" w:rsidP="005E4FF9">
      <w:pPr>
        <w:rPr>
          <w:rFonts w:ascii="Times New Roman" w:eastAsia="Times New Roman" w:hAnsi="Times New Roman" w:cs="Times New Roman"/>
        </w:rPr>
      </w:pPr>
      <w:r w:rsidRPr="000F0C98">
        <w:rPr>
          <w:rFonts w:ascii="Times New Roman" w:eastAsia="Times New Roman" w:hAnsi="Times New Roman" w:cs="Times New Roman"/>
        </w:rPr>
        <w:t>All assignments are due according to the Canvas calendar date. For every day that an assignment is late, one letter</w:t>
      </w:r>
      <w:r w:rsidRPr="005E4FF9">
        <w:rPr>
          <w:rFonts w:ascii="Times New Roman" w:eastAsia="Times New Roman" w:hAnsi="Times New Roman" w:cs="Times New Roman"/>
        </w:rPr>
        <w:t xml:space="preserve"> grade will be dropped (10% deduction), unless you have made arrangements with me in advance or you provide valid documentation for your absence (see attendance policy above). </w:t>
      </w:r>
    </w:p>
    <w:p w14:paraId="70A54A62" w14:textId="1B234740" w:rsidR="00C964BA" w:rsidRPr="00B459F1" w:rsidRDefault="005E4FF9" w:rsidP="00602517">
      <w:pPr>
        <w:rPr>
          <w:rFonts w:ascii="Times New Roman" w:eastAsia="Times New Roman" w:hAnsi="Times New Roman" w:cs="Times New Roman"/>
        </w:rPr>
      </w:pPr>
      <w:r w:rsidRPr="005E4FF9">
        <w:rPr>
          <w:rFonts w:ascii="Times New Roman" w:eastAsia="Times New Roman" w:hAnsi="Times New Roman" w:cs="Times New Roman"/>
          <w:b/>
          <w:bCs/>
        </w:rPr>
        <w:t>Technology issues are not an acceptable excuse for late and/or incomplete assignments.</w:t>
      </w:r>
      <w:r w:rsidRPr="005E4FF9">
        <w:rPr>
          <w:rFonts w:ascii="Times New Roman" w:eastAsia="Times New Roman" w:hAnsi="Times New Roman" w:cs="Times New Roman"/>
        </w:rPr>
        <w:t xml:space="preserve"> The secret to avoiding technology problems is completing your work </w:t>
      </w:r>
      <w:r w:rsidRPr="005E4FF9">
        <w:rPr>
          <w:rFonts w:ascii="Times New Roman" w:eastAsia="Times New Roman" w:hAnsi="Times New Roman" w:cs="Times New Roman"/>
          <w:b/>
          <w:bCs/>
        </w:rPr>
        <w:t>far in advance of the due date</w:t>
      </w:r>
      <w:r w:rsidRPr="005E4FF9">
        <w:rPr>
          <w:rFonts w:ascii="Times New Roman" w:eastAsia="Times New Roman" w:hAnsi="Times New Roman" w:cs="Times New Roman"/>
        </w:rPr>
        <w:t>. I will always hold the student accountable unless I have received an official notice from the university that Canvas has been down for an entire 24-hour period before class time. </w:t>
      </w:r>
      <w:r>
        <w:rPr>
          <w:rFonts w:ascii="Times New Roman" w:eastAsia="Times New Roman" w:hAnsi="Times New Roman" w:cs="Times New Roman"/>
        </w:rPr>
        <w:br/>
      </w:r>
    </w:p>
    <w:p w14:paraId="542E26E0" w14:textId="72BC19C4" w:rsidR="005E4FF9" w:rsidRPr="005E4FF9" w:rsidRDefault="00602517" w:rsidP="005E4FF9">
      <w:pPr>
        <w:rPr>
          <w:rFonts w:ascii="Times New Roman" w:eastAsia="Times New Roman" w:hAnsi="Times New Roman" w:cs="Times New Roman"/>
        </w:rPr>
      </w:pPr>
      <w:r w:rsidRPr="000F6BF8">
        <w:rPr>
          <w:rFonts w:ascii="Times New Roman" w:eastAsia="Times New Roman" w:hAnsi="Times New Roman" w:cs="Times New Roman"/>
          <w:b/>
        </w:rPr>
        <w:t>CONFERENCES</w:t>
      </w:r>
      <w:r w:rsidRPr="000F6BF8">
        <w:rPr>
          <w:rFonts w:ascii="Times New Roman" w:eastAsia="Times New Roman" w:hAnsi="Times New Roman" w:cs="Times New Roman"/>
        </w:rPr>
        <w:t xml:space="preserve"> </w:t>
      </w:r>
      <w:r w:rsidRPr="000F6BF8">
        <w:rPr>
          <w:rFonts w:ascii="Times New Roman" w:eastAsia="Times New Roman" w:hAnsi="Times New Roman" w:cs="Times New Roman"/>
        </w:rPr>
        <w:br/>
      </w:r>
      <w:r w:rsidR="005E4FF9" w:rsidRPr="005E4FF9">
        <w:rPr>
          <w:rFonts w:ascii="Times New Roman" w:eastAsia="Times New Roman" w:hAnsi="Times New Roman" w:cs="Times New Roman"/>
        </w:rPr>
        <w:t xml:space="preserve">You will be required to discuss your work with me in at least three conferences throughout the semester. Because every writer brings a unique context to their writing situation, I believe it is important to allow for one-on-one discussions about writing over the course of the semester. With this in mind, I ask that you complete multiple one-on-one feedback sessions this semester (this accounts for </w:t>
      </w:r>
      <w:r w:rsidR="00853669">
        <w:rPr>
          <w:rFonts w:ascii="Times New Roman" w:eastAsia="Times New Roman" w:hAnsi="Times New Roman" w:cs="Times New Roman"/>
        </w:rPr>
        <w:t>5</w:t>
      </w:r>
      <w:r w:rsidR="005E4FF9" w:rsidRPr="005E4FF9">
        <w:rPr>
          <w:rFonts w:ascii="Times New Roman" w:eastAsia="Times New Roman" w:hAnsi="Times New Roman" w:cs="Times New Roman"/>
        </w:rPr>
        <w:t xml:space="preserve">% of your total course </w:t>
      </w:r>
      <w:r w:rsidR="005E4FF9" w:rsidRPr="005E4FF9">
        <w:rPr>
          <w:rFonts w:ascii="Times New Roman" w:eastAsia="Times New Roman" w:hAnsi="Times New Roman" w:cs="Times New Roman"/>
        </w:rPr>
        <w:lastRenderedPageBreak/>
        <w:t>grade): the dates for these conferences can be found on the course schedule. I will offer you the opportunity to come to my office or via Zoom and conference with me about each of your major writing projects or email me drafts of your projects for feedback. I know we are all busy people, so I will offer a variety of conference times over the course of the semester, and I may occasionally cancel a class session to hold conferences.</w:t>
      </w:r>
    </w:p>
    <w:p w14:paraId="09963B77" w14:textId="77777777" w:rsidR="005E4FF9" w:rsidRPr="005E4FF9" w:rsidRDefault="005E4FF9" w:rsidP="005E4FF9">
      <w:pPr>
        <w:rPr>
          <w:rFonts w:ascii="Times New Roman" w:eastAsia="Times New Roman" w:hAnsi="Times New Roman" w:cs="Times New Roman"/>
        </w:rPr>
      </w:pPr>
      <w:r w:rsidRPr="005E4FF9">
        <w:rPr>
          <w:rFonts w:ascii="Times New Roman" w:eastAsia="Times New Roman" w:hAnsi="Times New Roman" w:cs="Times New Roman"/>
        </w:rPr>
        <w:t>You may also choose to go to the writing center for a consultation (either face-to-face or online) as a substitute for getting feedback from me directly. You must let me know if you visit the writing center, so I can give you appropriate credit for doing so. The tutors can stamp your paper as evidence of attendance, so be sure to let them know during the consultation that you need a stamp, or you can forward their email verification to me for online appointments.</w:t>
      </w:r>
    </w:p>
    <w:p w14:paraId="1EA8161E" w14:textId="240E5060" w:rsidR="00C95EFC" w:rsidRDefault="00C95EFC" w:rsidP="005E4FF9">
      <w:pPr>
        <w:rPr>
          <w:rFonts w:ascii="Times New Roman" w:eastAsia="Times New Roman" w:hAnsi="Times New Roman" w:cs="Times New Roman"/>
        </w:rPr>
      </w:pPr>
    </w:p>
    <w:p w14:paraId="36A62B0D" w14:textId="77777777" w:rsidR="00602517" w:rsidRDefault="00602517" w:rsidP="00602517">
      <w:pPr>
        <w:rPr>
          <w:rFonts w:ascii="Times New Roman" w:eastAsia="Times New Roman" w:hAnsi="Times New Roman" w:cs="Times New Roman"/>
          <w:b/>
        </w:rPr>
      </w:pPr>
      <w:r w:rsidRPr="000F6BF8">
        <w:rPr>
          <w:rFonts w:ascii="Times New Roman" w:eastAsia="Times New Roman" w:hAnsi="Times New Roman" w:cs="Times New Roman"/>
          <w:b/>
        </w:rPr>
        <w:t xml:space="preserve">GUIDELINES FOR FORMATTING </w:t>
      </w:r>
    </w:p>
    <w:p w14:paraId="1FCE5F0D" w14:textId="77777777" w:rsidR="00602517" w:rsidRPr="005F5B15" w:rsidRDefault="00602517" w:rsidP="00602517">
      <w:pPr>
        <w:pStyle w:val="ListParagraph"/>
        <w:numPr>
          <w:ilvl w:val="0"/>
          <w:numId w:val="7"/>
        </w:numPr>
        <w:rPr>
          <w:b/>
          <w:sz w:val="22"/>
          <w:szCs w:val="22"/>
        </w:rPr>
      </w:pPr>
      <w:r w:rsidRPr="005F5B15">
        <w:rPr>
          <w:sz w:val="22"/>
          <w:szCs w:val="22"/>
        </w:rPr>
        <w:t xml:space="preserve">Double-space (MS style), Times New Roman, 12 Point Size, 1-inch margins for all essays, including drafts. </w:t>
      </w:r>
    </w:p>
    <w:p w14:paraId="4B213A95" w14:textId="77777777" w:rsidR="00602517" w:rsidRPr="005F5B15" w:rsidRDefault="00602517" w:rsidP="00602517">
      <w:pPr>
        <w:pStyle w:val="ListParagraph"/>
        <w:numPr>
          <w:ilvl w:val="0"/>
          <w:numId w:val="7"/>
        </w:numPr>
        <w:rPr>
          <w:sz w:val="22"/>
          <w:szCs w:val="22"/>
        </w:rPr>
      </w:pPr>
      <w:r w:rsidRPr="005F5B15">
        <w:rPr>
          <w:sz w:val="22"/>
          <w:szCs w:val="22"/>
        </w:rPr>
        <w:t xml:space="preserve">When prompted, turn in source materials for your research (print outs of web-site materials) plus Works Cited for drafts and finals. </w:t>
      </w:r>
    </w:p>
    <w:p w14:paraId="54D13D32" w14:textId="77777777" w:rsidR="00602517" w:rsidRPr="005F5B15" w:rsidRDefault="00602517" w:rsidP="00602517">
      <w:pPr>
        <w:pStyle w:val="ListParagraph"/>
        <w:numPr>
          <w:ilvl w:val="0"/>
          <w:numId w:val="7"/>
        </w:numPr>
        <w:rPr>
          <w:sz w:val="22"/>
          <w:szCs w:val="22"/>
        </w:rPr>
      </w:pPr>
      <w:r w:rsidRPr="005F5B15">
        <w:rPr>
          <w:sz w:val="22"/>
          <w:szCs w:val="22"/>
        </w:rPr>
        <w:t>When prompted, turn in everything that you or I write for each assignment:  the assignment sheet, all notes, brainstorming, outlines, drafts, etc.</w:t>
      </w:r>
    </w:p>
    <w:p w14:paraId="7A25838C" w14:textId="77777777" w:rsidR="00602517" w:rsidRPr="005F5B15" w:rsidRDefault="00602517" w:rsidP="00602517">
      <w:pPr>
        <w:pStyle w:val="ListParagraph"/>
        <w:numPr>
          <w:ilvl w:val="0"/>
          <w:numId w:val="7"/>
        </w:numPr>
        <w:rPr>
          <w:sz w:val="22"/>
          <w:szCs w:val="22"/>
        </w:rPr>
      </w:pPr>
      <w:r w:rsidRPr="005F5B15">
        <w:rPr>
          <w:sz w:val="22"/>
          <w:szCs w:val="22"/>
        </w:rPr>
        <w:t xml:space="preserve">Number pages: upper right, and include your last name. </w:t>
      </w:r>
    </w:p>
    <w:p w14:paraId="55A72F83" w14:textId="50E9E7D7" w:rsidR="00602517" w:rsidRDefault="00602517" w:rsidP="00602517">
      <w:pPr>
        <w:pStyle w:val="ListParagraph"/>
        <w:numPr>
          <w:ilvl w:val="0"/>
          <w:numId w:val="7"/>
        </w:numPr>
        <w:rPr>
          <w:sz w:val="22"/>
          <w:szCs w:val="22"/>
        </w:rPr>
      </w:pPr>
      <w:r w:rsidRPr="005F5B15">
        <w:rPr>
          <w:sz w:val="22"/>
          <w:szCs w:val="22"/>
        </w:rPr>
        <w:t xml:space="preserve">For more information on formatting, see the links to the Purdue OWL </w:t>
      </w:r>
      <w:r>
        <w:rPr>
          <w:sz w:val="22"/>
          <w:szCs w:val="22"/>
        </w:rPr>
        <w:t>Style</w:t>
      </w:r>
      <w:r w:rsidRPr="005F5B15">
        <w:rPr>
          <w:sz w:val="22"/>
          <w:szCs w:val="22"/>
        </w:rPr>
        <w:t xml:space="preserve"> Guide on Canvas.</w:t>
      </w:r>
    </w:p>
    <w:p w14:paraId="29579460" w14:textId="77777777" w:rsidR="00602517" w:rsidRPr="00602517" w:rsidRDefault="00602517" w:rsidP="00602517">
      <w:pPr>
        <w:pStyle w:val="ListParagraph"/>
        <w:rPr>
          <w:sz w:val="22"/>
          <w:szCs w:val="22"/>
        </w:rPr>
      </w:pPr>
    </w:p>
    <w:p w14:paraId="09D6A210" w14:textId="77777777" w:rsidR="00602517" w:rsidRPr="00FA66CE" w:rsidRDefault="00602517" w:rsidP="00602517">
      <w:pPr>
        <w:rPr>
          <w:rFonts w:ascii="Times New Roman" w:eastAsia="Times New Roman" w:hAnsi="Times New Roman" w:cs="Times New Roman"/>
        </w:rPr>
      </w:pPr>
      <w:r>
        <w:rPr>
          <w:rFonts w:ascii="Times New Roman" w:hAnsi="Times New Roman" w:cs="Times New Roman"/>
        </w:rPr>
        <w:t xml:space="preserve">Please </w:t>
      </w:r>
      <w:r w:rsidRPr="008D77E1">
        <w:rPr>
          <w:rFonts w:ascii="Times New Roman" w:hAnsi="Times New Roman" w:cs="Times New Roman"/>
        </w:rPr>
        <w:t xml:space="preserve">keep in mind that this syllabus is subject to change in order to best respond to class </w:t>
      </w:r>
      <w:r>
        <w:rPr>
          <w:rFonts w:ascii="Times New Roman" w:hAnsi="Times New Roman" w:cs="Times New Roman"/>
        </w:rPr>
        <w:t xml:space="preserve">needs. I </w:t>
      </w:r>
      <w:r w:rsidRPr="008D77E1">
        <w:rPr>
          <w:rFonts w:ascii="Times New Roman" w:hAnsi="Times New Roman" w:cs="Times New Roman"/>
        </w:rPr>
        <w:t>will inform you of any changes in class and give you an upd</w:t>
      </w:r>
      <w:r>
        <w:rPr>
          <w:rFonts w:ascii="Times New Roman" w:hAnsi="Times New Roman" w:cs="Times New Roman"/>
        </w:rPr>
        <w:t xml:space="preserve">ated paper copy as needed. Feel </w:t>
      </w:r>
      <w:r w:rsidRPr="008D77E1">
        <w:rPr>
          <w:rFonts w:ascii="Times New Roman" w:hAnsi="Times New Roman" w:cs="Times New Roman"/>
        </w:rPr>
        <w:t>free to contact me with any questions or concerns you may have over the course of the</w:t>
      </w:r>
      <w:r>
        <w:rPr>
          <w:rFonts w:ascii="Times New Roman" w:hAnsi="Times New Roman" w:cs="Times New Roman"/>
        </w:rPr>
        <w:t xml:space="preserve"> </w:t>
      </w:r>
      <w:r w:rsidRPr="008D77E1">
        <w:rPr>
          <w:rFonts w:ascii="Times New Roman" w:hAnsi="Times New Roman" w:cs="Times New Roman"/>
        </w:rPr>
        <w:t>semester, and we can clarify and adjust things accordingly.</w:t>
      </w:r>
      <w:r w:rsidRPr="000F6BF8">
        <w:rPr>
          <w:rFonts w:ascii="Times New Roman" w:eastAsia="Times New Roman" w:hAnsi="Times New Roman" w:cs="Times New Roman"/>
          <w:b/>
        </w:rPr>
        <w:t xml:space="preserve"> </w:t>
      </w:r>
    </w:p>
    <w:p w14:paraId="58C77C0A" w14:textId="5C675E36" w:rsidR="00373A76" w:rsidRPr="00FA66CE" w:rsidRDefault="00373A76" w:rsidP="00602517">
      <w:pPr>
        <w:rPr>
          <w:rFonts w:ascii="Times New Roman" w:eastAsia="Times New Roman" w:hAnsi="Times New Roman" w:cs="Times New Roman"/>
        </w:rPr>
      </w:pPr>
    </w:p>
    <w:sectPr w:rsidR="00373A76" w:rsidRPr="00FA66CE" w:rsidSect="00387097">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w:altName w:val="Book Antiqua"/>
    <w:charset w:val="00"/>
    <w:family w:val="auto"/>
    <w:pitch w:val="variable"/>
    <w:sig w:usb0="A00002FF" w:usb1="7800205A" w:usb2="14600000" w:usb3="00000000" w:csb0="00000193" w:csb1="00000000"/>
  </w:font>
  <w:font w:name="Crimson Tex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DE31AD"/>
    <w:multiLevelType w:val="hybridMultilevel"/>
    <w:tmpl w:val="BAB09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3121E5"/>
    <w:multiLevelType w:val="hybridMultilevel"/>
    <w:tmpl w:val="1FCC33E4"/>
    <w:lvl w:ilvl="0" w:tplc="0E24CD9C">
      <w:start w:val="1"/>
      <w:numFmt w:val="decimal"/>
      <w:lvlText w:val="%1."/>
      <w:lvlJc w:val="left"/>
      <w:pPr>
        <w:ind w:left="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78AA5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76BFE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8CBCD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E20ED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C2372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4218E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3EEC9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3C5DB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A1D426A"/>
    <w:multiLevelType w:val="hybridMultilevel"/>
    <w:tmpl w:val="49C69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186263"/>
    <w:multiLevelType w:val="hybridMultilevel"/>
    <w:tmpl w:val="12C69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8A4914"/>
    <w:multiLevelType w:val="multilevel"/>
    <w:tmpl w:val="7D6AB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64055D"/>
    <w:multiLevelType w:val="hybridMultilevel"/>
    <w:tmpl w:val="C36480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16B65ED"/>
    <w:multiLevelType w:val="hybridMultilevel"/>
    <w:tmpl w:val="025CF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466B0A"/>
    <w:multiLevelType w:val="hybridMultilevel"/>
    <w:tmpl w:val="686680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DF0A6B"/>
    <w:multiLevelType w:val="hybridMultilevel"/>
    <w:tmpl w:val="85E87E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395463"/>
    <w:multiLevelType w:val="hybridMultilevel"/>
    <w:tmpl w:val="EC5C47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9"/>
  </w:num>
  <w:num w:numId="5">
    <w:abstractNumId w:val="2"/>
  </w:num>
  <w:num w:numId="6">
    <w:abstractNumId w:val="8"/>
  </w:num>
  <w:num w:numId="7">
    <w:abstractNumId w:val="6"/>
  </w:num>
  <w:num w:numId="8">
    <w:abstractNumId w:val="0"/>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314"/>
    <w:rsid w:val="000401DF"/>
    <w:rsid w:val="0009312A"/>
    <w:rsid w:val="000C2C4D"/>
    <w:rsid w:val="000C2FBC"/>
    <w:rsid w:val="000E7629"/>
    <w:rsid w:val="000F0C98"/>
    <w:rsid w:val="000F6BF8"/>
    <w:rsid w:val="00151079"/>
    <w:rsid w:val="0020102D"/>
    <w:rsid w:val="0022236F"/>
    <w:rsid w:val="00251361"/>
    <w:rsid w:val="00253585"/>
    <w:rsid w:val="0026407F"/>
    <w:rsid w:val="00267D9A"/>
    <w:rsid w:val="002919A6"/>
    <w:rsid w:val="002A21B6"/>
    <w:rsid w:val="002D2830"/>
    <w:rsid w:val="0031592C"/>
    <w:rsid w:val="00373A76"/>
    <w:rsid w:val="00377F5E"/>
    <w:rsid w:val="003819D6"/>
    <w:rsid w:val="00387097"/>
    <w:rsid w:val="00394C82"/>
    <w:rsid w:val="003A057C"/>
    <w:rsid w:val="003A1CEE"/>
    <w:rsid w:val="003B3D4F"/>
    <w:rsid w:val="003D4D7B"/>
    <w:rsid w:val="003E0C73"/>
    <w:rsid w:val="003F7209"/>
    <w:rsid w:val="00412CF1"/>
    <w:rsid w:val="00424B14"/>
    <w:rsid w:val="00436F51"/>
    <w:rsid w:val="0046352B"/>
    <w:rsid w:val="004755A9"/>
    <w:rsid w:val="004C365E"/>
    <w:rsid w:val="004E708E"/>
    <w:rsid w:val="005006A5"/>
    <w:rsid w:val="00517B23"/>
    <w:rsid w:val="00530D87"/>
    <w:rsid w:val="0057799D"/>
    <w:rsid w:val="005E4FF9"/>
    <w:rsid w:val="005E7AE3"/>
    <w:rsid w:val="005F5B15"/>
    <w:rsid w:val="00602517"/>
    <w:rsid w:val="00607ABA"/>
    <w:rsid w:val="00614BDA"/>
    <w:rsid w:val="00666D97"/>
    <w:rsid w:val="00674403"/>
    <w:rsid w:val="00682208"/>
    <w:rsid w:val="006876BB"/>
    <w:rsid w:val="006E53A1"/>
    <w:rsid w:val="00720BDF"/>
    <w:rsid w:val="00720C03"/>
    <w:rsid w:val="00726BFE"/>
    <w:rsid w:val="00734A7B"/>
    <w:rsid w:val="007430DF"/>
    <w:rsid w:val="007913D5"/>
    <w:rsid w:val="007F3BF2"/>
    <w:rsid w:val="008178F1"/>
    <w:rsid w:val="00850B01"/>
    <w:rsid w:val="00853669"/>
    <w:rsid w:val="008910E7"/>
    <w:rsid w:val="008C2D7E"/>
    <w:rsid w:val="008D77E1"/>
    <w:rsid w:val="008E2C1B"/>
    <w:rsid w:val="0090240B"/>
    <w:rsid w:val="0091167D"/>
    <w:rsid w:val="0091492B"/>
    <w:rsid w:val="00923686"/>
    <w:rsid w:val="0094033A"/>
    <w:rsid w:val="00964A81"/>
    <w:rsid w:val="00975B73"/>
    <w:rsid w:val="0098471D"/>
    <w:rsid w:val="00996630"/>
    <w:rsid w:val="009A2F29"/>
    <w:rsid w:val="009B0EBB"/>
    <w:rsid w:val="009C1A3C"/>
    <w:rsid w:val="009C3B29"/>
    <w:rsid w:val="009E4A11"/>
    <w:rsid w:val="009E7314"/>
    <w:rsid w:val="009F71B1"/>
    <w:rsid w:val="00A546C6"/>
    <w:rsid w:val="00A6126A"/>
    <w:rsid w:val="00A761C5"/>
    <w:rsid w:val="00AC0499"/>
    <w:rsid w:val="00AC4336"/>
    <w:rsid w:val="00BE1219"/>
    <w:rsid w:val="00BF4159"/>
    <w:rsid w:val="00C02691"/>
    <w:rsid w:val="00C2338D"/>
    <w:rsid w:val="00C33460"/>
    <w:rsid w:val="00C438A4"/>
    <w:rsid w:val="00C502DB"/>
    <w:rsid w:val="00C652F3"/>
    <w:rsid w:val="00C66CB6"/>
    <w:rsid w:val="00C95EFC"/>
    <w:rsid w:val="00C964BA"/>
    <w:rsid w:val="00CB43EB"/>
    <w:rsid w:val="00CC3564"/>
    <w:rsid w:val="00CC3919"/>
    <w:rsid w:val="00CF71DD"/>
    <w:rsid w:val="00D15AA0"/>
    <w:rsid w:val="00D85AB8"/>
    <w:rsid w:val="00DF32BA"/>
    <w:rsid w:val="00E10291"/>
    <w:rsid w:val="00E15673"/>
    <w:rsid w:val="00E25926"/>
    <w:rsid w:val="00E27BD7"/>
    <w:rsid w:val="00E37BD1"/>
    <w:rsid w:val="00E72865"/>
    <w:rsid w:val="00E81775"/>
    <w:rsid w:val="00EA5BC9"/>
    <w:rsid w:val="00EF2987"/>
    <w:rsid w:val="00F05E5C"/>
    <w:rsid w:val="00F21060"/>
    <w:rsid w:val="00F27161"/>
    <w:rsid w:val="00F41EE2"/>
    <w:rsid w:val="00F61308"/>
    <w:rsid w:val="00F739F2"/>
    <w:rsid w:val="00F9722B"/>
    <w:rsid w:val="00FA66CE"/>
    <w:rsid w:val="00FD3061"/>
    <w:rsid w:val="00FF24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2756C"/>
  <w15:chartTrackingRefBased/>
  <w15:docId w15:val="{20C1B83C-C242-4A26-AB0C-2AA180AE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373A76"/>
    <w:pPr>
      <w:spacing w:after="0" w:line="240" w:lineRule="auto"/>
    </w:pPr>
    <w:rPr>
      <w:rFonts w:ascii="Palatino" w:eastAsia="Times New Roman" w:hAnsi="Palatino" w:cs="Times New Roman"/>
      <w:sz w:val="24"/>
      <w:szCs w:val="20"/>
    </w:rPr>
  </w:style>
  <w:style w:type="character" w:styleId="Hyperlink">
    <w:name w:val="Hyperlink"/>
    <w:uiPriority w:val="99"/>
    <w:rsid w:val="00373A76"/>
    <w:rPr>
      <w:color w:val="0000FF"/>
      <w:u w:val="single"/>
    </w:rPr>
  </w:style>
  <w:style w:type="paragraph" w:styleId="ListParagraph">
    <w:name w:val="List Paragraph"/>
    <w:basedOn w:val="Normal"/>
    <w:uiPriority w:val="34"/>
    <w:qFormat/>
    <w:rsid w:val="00373A76"/>
    <w:pPr>
      <w:spacing w:after="0" w:line="240" w:lineRule="auto"/>
      <w:ind w:left="720"/>
      <w:contextualSpacing/>
    </w:pPr>
    <w:rPr>
      <w:rFonts w:ascii="Times New Roman" w:eastAsia="Times New Roman" w:hAnsi="Times New Roman" w:cs="Times New Roman"/>
      <w:sz w:val="20"/>
      <w:szCs w:val="20"/>
    </w:rPr>
  </w:style>
  <w:style w:type="character" w:styleId="Emphasis">
    <w:name w:val="Emphasis"/>
    <w:uiPriority w:val="20"/>
    <w:qFormat/>
    <w:rsid w:val="00373A76"/>
    <w:rPr>
      <w:i/>
      <w:iCs/>
    </w:rPr>
  </w:style>
  <w:style w:type="character" w:customStyle="1" w:styleId="apple-converted-space">
    <w:name w:val="apple-converted-space"/>
    <w:basedOn w:val="DefaultParagraphFont"/>
    <w:rsid w:val="00373A76"/>
  </w:style>
  <w:style w:type="character" w:styleId="Strong">
    <w:name w:val="Strong"/>
    <w:basedOn w:val="DefaultParagraphFont"/>
    <w:uiPriority w:val="22"/>
    <w:qFormat/>
    <w:rsid w:val="00373A76"/>
    <w:rPr>
      <w:b/>
      <w:bCs/>
    </w:rPr>
  </w:style>
  <w:style w:type="table" w:styleId="TableGrid">
    <w:name w:val="Table Grid"/>
    <w:basedOn w:val="TableNormal"/>
    <w:uiPriority w:val="39"/>
    <w:rsid w:val="0067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9C1A3C"/>
    <w:rPr>
      <w:color w:val="605E5C"/>
      <w:shd w:val="clear" w:color="auto" w:fill="E1DFDD"/>
    </w:rPr>
  </w:style>
  <w:style w:type="paragraph" w:styleId="NormalWeb">
    <w:name w:val="Normal (Web)"/>
    <w:basedOn w:val="Normal"/>
    <w:uiPriority w:val="99"/>
    <w:semiHidden/>
    <w:unhideWhenUsed/>
    <w:rsid w:val="00436F5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6680">
      <w:bodyDiv w:val="1"/>
      <w:marLeft w:val="0"/>
      <w:marRight w:val="0"/>
      <w:marTop w:val="0"/>
      <w:marBottom w:val="0"/>
      <w:divBdr>
        <w:top w:val="none" w:sz="0" w:space="0" w:color="auto"/>
        <w:left w:val="none" w:sz="0" w:space="0" w:color="auto"/>
        <w:bottom w:val="none" w:sz="0" w:space="0" w:color="auto"/>
        <w:right w:val="none" w:sz="0" w:space="0" w:color="auto"/>
      </w:divBdr>
    </w:div>
    <w:div w:id="204607292">
      <w:bodyDiv w:val="1"/>
      <w:marLeft w:val="0"/>
      <w:marRight w:val="0"/>
      <w:marTop w:val="0"/>
      <w:marBottom w:val="0"/>
      <w:divBdr>
        <w:top w:val="none" w:sz="0" w:space="0" w:color="auto"/>
        <w:left w:val="none" w:sz="0" w:space="0" w:color="auto"/>
        <w:bottom w:val="none" w:sz="0" w:space="0" w:color="auto"/>
        <w:right w:val="none" w:sz="0" w:space="0" w:color="auto"/>
      </w:divBdr>
    </w:div>
    <w:div w:id="577597637">
      <w:bodyDiv w:val="1"/>
      <w:marLeft w:val="0"/>
      <w:marRight w:val="0"/>
      <w:marTop w:val="0"/>
      <w:marBottom w:val="0"/>
      <w:divBdr>
        <w:top w:val="none" w:sz="0" w:space="0" w:color="auto"/>
        <w:left w:val="none" w:sz="0" w:space="0" w:color="auto"/>
        <w:bottom w:val="none" w:sz="0" w:space="0" w:color="auto"/>
        <w:right w:val="none" w:sz="0" w:space="0" w:color="auto"/>
      </w:divBdr>
    </w:div>
    <w:div w:id="590428501">
      <w:bodyDiv w:val="1"/>
      <w:marLeft w:val="0"/>
      <w:marRight w:val="0"/>
      <w:marTop w:val="0"/>
      <w:marBottom w:val="0"/>
      <w:divBdr>
        <w:top w:val="none" w:sz="0" w:space="0" w:color="auto"/>
        <w:left w:val="none" w:sz="0" w:space="0" w:color="auto"/>
        <w:bottom w:val="none" w:sz="0" w:space="0" w:color="auto"/>
        <w:right w:val="none" w:sz="0" w:space="0" w:color="auto"/>
      </w:divBdr>
    </w:div>
    <w:div w:id="632634747">
      <w:bodyDiv w:val="1"/>
      <w:marLeft w:val="0"/>
      <w:marRight w:val="0"/>
      <w:marTop w:val="0"/>
      <w:marBottom w:val="0"/>
      <w:divBdr>
        <w:top w:val="none" w:sz="0" w:space="0" w:color="auto"/>
        <w:left w:val="none" w:sz="0" w:space="0" w:color="auto"/>
        <w:bottom w:val="none" w:sz="0" w:space="0" w:color="auto"/>
        <w:right w:val="none" w:sz="0" w:space="0" w:color="auto"/>
      </w:divBdr>
    </w:div>
    <w:div w:id="674303405">
      <w:bodyDiv w:val="1"/>
      <w:marLeft w:val="0"/>
      <w:marRight w:val="0"/>
      <w:marTop w:val="0"/>
      <w:marBottom w:val="0"/>
      <w:divBdr>
        <w:top w:val="none" w:sz="0" w:space="0" w:color="auto"/>
        <w:left w:val="none" w:sz="0" w:space="0" w:color="auto"/>
        <w:bottom w:val="none" w:sz="0" w:space="0" w:color="auto"/>
        <w:right w:val="none" w:sz="0" w:space="0" w:color="auto"/>
      </w:divBdr>
    </w:div>
    <w:div w:id="756294408">
      <w:bodyDiv w:val="1"/>
      <w:marLeft w:val="0"/>
      <w:marRight w:val="0"/>
      <w:marTop w:val="0"/>
      <w:marBottom w:val="0"/>
      <w:divBdr>
        <w:top w:val="none" w:sz="0" w:space="0" w:color="auto"/>
        <w:left w:val="none" w:sz="0" w:space="0" w:color="auto"/>
        <w:bottom w:val="none" w:sz="0" w:space="0" w:color="auto"/>
        <w:right w:val="none" w:sz="0" w:space="0" w:color="auto"/>
      </w:divBdr>
    </w:div>
    <w:div w:id="897743567">
      <w:bodyDiv w:val="1"/>
      <w:marLeft w:val="0"/>
      <w:marRight w:val="0"/>
      <w:marTop w:val="0"/>
      <w:marBottom w:val="0"/>
      <w:divBdr>
        <w:top w:val="none" w:sz="0" w:space="0" w:color="auto"/>
        <w:left w:val="none" w:sz="0" w:space="0" w:color="auto"/>
        <w:bottom w:val="none" w:sz="0" w:space="0" w:color="auto"/>
        <w:right w:val="none" w:sz="0" w:space="0" w:color="auto"/>
      </w:divBdr>
    </w:div>
    <w:div w:id="986325385">
      <w:bodyDiv w:val="1"/>
      <w:marLeft w:val="0"/>
      <w:marRight w:val="0"/>
      <w:marTop w:val="0"/>
      <w:marBottom w:val="0"/>
      <w:divBdr>
        <w:top w:val="none" w:sz="0" w:space="0" w:color="auto"/>
        <w:left w:val="none" w:sz="0" w:space="0" w:color="auto"/>
        <w:bottom w:val="none" w:sz="0" w:space="0" w:color="auto"/>
        <w:right w:val="none" w:sz="0" w:space="0" w:color="auto"/>
      </w:divBdr>
    </w:div>
    <w:div w:id="997001128">
      <w:bodyDiv w:val="1"/>
      <w:marLeft w:val="0"/>
      <w:marRight w:val="0"/>
      <w:marTop w:val="0"/>
      <w:marBottom w:val="0"/>
      <w:divBdr>
        <w:top w:val="none" w:sz="0" w:space="0" w:color="auto"/>
        <w:left w:val="none" w:sz="0" w:space="0" w:color="auto"/>
        <w:bottom w:val="none" w:sz="0" w:space="0" w:color="auto"/>
        <w:right w:val="none" w:sz="0" w:space="0" w:color="auto"/>
      </w:divBdr>
    </w:div>
    <w:div w:id="1059982415">
      <w:bodyDiv w:val="1"/>
      <w:marLeft w:val="0"/>
      <w:marRight w:val="0"/>
      <w:marTop w:val="0"/>
      <w:marBottom w:val="0"/>
      <w:divBdr>
        <w:top w:val="none" w:sz="0" w:space="0" w:color="auto"/>
        <w:left w:val="none" w:sz="0" w:space="0" w:color="auto"/>
        <w:bottom w:val="none" w:sz="0" w:space="0" w:color="auto"/>
        <w:right w:val="none" w:sz="0" w:space="0" w:color="auto"/>
      </w:divBdr>
    </w:div>
    <w:div w:id="1074625704">
      <w:bodyDiv w:val="1"/>
      <w:marLeft w:val="0"/>
      <w:marRight w:val="0"/>
      <w:marTop w:val="0"/>
      <w:marBottom w:val="0"/>
      <w:divBdr>
        <w:top w:val="none" w:sz="0" w:space="0" w:color="auto"/>
        <w:left w:val="none" w:sz="0" w:space="0" w:color="auto"/>
        <w:bottom w:val="none" w:sz="0" w:space="0" w:color="auto"/>
        <w:right w:val="none" w:sz="0" w:space="0" w:color="auto"/>
      </w:divBdr>
    </w:div>
    <w:div w:id="1357734985">
      <w:bodyDiv w:val="1"/>
      <w:marLeft w:val="0"/>
      <w:marRight w:val="0"/>
      <w:marTop w:val="0"/>
      <w:marBottom w:val="0"/>
      <w:divBdr>
        <w:top w:val="none" w:sz="0" w:space="0" w:color="auto"/>
        <w:left w:val="none" w:sz="0" w:space="0" w:color="auto"/>
        <w:bottom w:val="none" w:sz="0" w:space="0" w:color="auto"/>
        <w:right w:val="none" w:sz="0" w:space="0" w:color="auto"/>
      </w:divBdr>
    </w:div>
    <w:div w:id="1390152593">
      <w:bodyDiv w:val="1"/>
      <w:marLeft w:val="0"/>
      <w:marRight w:val="0"/>
      <w:marTop w:val="0"/>
      <w:marBottom w:val="0"/>
      <w:divBdr>
        <w:top w:val="none" w:sz="0" w:space="0" w:color="auto"/>
        <w:left w:val="none" w:sz="0" w:space="0" w:color="auto"/>
        <w:bottom w:val="none" w:sz="0" w:space="0" w:color="auto"/>
        <w:right w:val="none" w:sz="0" w:space="0" w:color="auto"/>
      </w:divBdr>
    </w:div>
    <w:div w:id="1447389767">
      <w:bodyDiv w:val="1"/>
      <w:marLeft w:val="0"/>
      <w:marRight w:val="0"/>
      <w:marTop w:val="0"/>
      <w:marBottom w:val="0"/>
      <w:divBdr>
        <w:top w:val="none" w:sz="0" w:space="0" w:color="auto"/>
        <w:left w:val="none" w:sz="0" w:space="0" w:color="auto"/>
        <w:bottom w:val="none" w:sz="0" w:space="0" w:color="auto"/>
        <w:right w:val="none" w:sz="0" w:space="0" w:color="auto"/>
      </w:divBdr>
    </w:div>
    <w:div w:id="1533687260">
      <w:bodyDiv w:val="1"/>
      <w:marLeft w:val="0"/>
      <w:marRight w:val="0"/>
      <w:marTop w:val="0"/>
      <w:marBottom w:val="0"/>
      <w:divBdr>
        <w:top w:val="none" w:sz="0" w:space="0" w:color="auto"/>
        <w:left w:val="none" w:sz="0" w:space="0" w:color="auto"/>
        <w:bottom w:val="none" w:sz="0" w:space="0" w:color="auto"/>
        <w:right w:val="none" w:sz="0" w:space="0" w:color="auto"/>
      </w:divBdr>
    </w:div>
    <w:div w:id="1536653129">
      <w:bodyDiv w:val="1"/>
      <w:marLeft w:val="0"/>
      <w:marRight w:val="0"/>
      <w:marTop w:val="0"/>
      <w:marBottom w:val="0"/>
      <w:divBdr>
        <w:top w:val="none" w:sz="0" w:space="0" w:color="auto"/>
        <w:left w:val="none" w:sz="0" w:space="0" w:color="auto"/>
        <w:bottom w:val="none" w:sz="0" w:space="0" w:color="auto"/>
        <w:right w:val="none" w:sz="0" w:space="0" w:color="auto"/>
      </w:divBdr>
      <w:divsChild>
        <w:div w:id="448090905">
          <w:marLeft w:val="0"/>
          <w:marRight w:val="0"/>
          <w:marTop w:val="0"/>
          <w:marBottom w:val="0"/>
          <w:divBdr>
            <w:top w:val="none" w:sz="0" w:space="0" w:color="auto"/>
            <w:left w:val="none" w:sz="0" w:space="0" w:color="auto"/>
            <w:bottom w:val="none" w:sz="0" w:space="0" w:color="auto"/>
            <w:right w:val="none" w:sz="0" w:space="0" w:color="auto"/>
          </w:divBdr>
        </w:div>
      </w:divsChild>
    </w:div>
    <w:div w:id="1541013724">
      <w:bodyDiv w:val="1"/>
      <w:marLeft w:val="0"/>
      <w:marRight w:val="0"/>
      <w:marTop w:val="0"/>
      <w:marBottom w:val="0"/>
      <w:divBdr>
        <w:top w:val="none" w:sz="0" w:space="0" w:color="auto"/>
        <w:left w:val="none" w:sz="0" w:space="0" w:color="auto"/>
        <w:bottom w:val="none" w:sz="0" w:space="0" w:color="auto"/>
        <w:right w:val="none" w:sz="0" w:space="0" w:color="auto"/>
      </w:divBdr>
    </w:div>
    <w:div w:id="1727990960">
      <w:bodyDiv w:val="1"/>
      <w:marLeft w:val="0"/>
      <w:marRight w:val="0"/>
      <w:marTop w:val="0"/>
      <w:marBottom w:val="0"/>
      <w:divBdr>
        <w:top w:val="none" w:sz="0" w:space="0" w:color="auto"/>
        <w:left w:val="none" w:sz="0" w:space="0" w:color="auto"/>
        <w:bottom w:val="none" w:sz="0" w:space="0" w:color="auto"/>
        <w:right w:val="none" w:sz="0" w:space="0" w:color="auto"/>
      </w:divBdr>
    </w:div>
    <w:div w:id="1754549989">
      <w:bodyDiv w:val="1"/>
      <w:marLeft w:val="0"/>
      <w:marRight w:val="0"/>
      <w:marTop w:val="0"/>
      <w:marBottom w:val="0"/>
      <w:divBdr>
        <w:top w:val="none" w:sz="0" w:space="0" w:color="auto"/>
        <w:left w:val="none" w:sz="0" w:space="0" w:color="auto"/>
        <w:bottom w:val="none" w:sz="0" w:space="0" w:color="auto"/>
        <w:right w:val="none" w:sz="0" w:space="0" w:color="auto"/>
      </w:divBdr>
    </w:div>
    <w:div w:id="1832257514">
      <w:bodyDiv w:val="1"/>
      <w:marLeft w:val="0"/>
      <w:marRight w:val="0"/>
      <w:marTop w:val="0"/>
      <w:marBottom w:val="0"/>
      <w:divBdr>
        <w:top w:val="none" w:sz="0" w:space="0" w:color="auto"/>
        <w:left w:val="none" w:sz="0" w:space="0" w:color="auto"/>
        <w:bottom w:val="none" w:sz="0" w:space="0" w:color="auto"/>
        <w:right w:val="none" w:sz="0" w:space="0" w:color="auto"/>
      </w:divBdr>
    </w:div>
    <w:div w:id="1946956225">
      <w:bodyDiv w:val="1"/>
      <w:marLeft w:val="0"/>
      <w:marRight w:val="0"/>
      <w:marTop w:val="0"/>
      <w:marBottom w:val="0"/>
      <w:divBdr>
        <w:top w:val="none" w:sz="0" w:space="0" w:color="auto"/>
        <w:left w:val="none" w:sz="0" w:space="0" w:color="auto"/>
        <w:bottom w:val="none" w:sz="0" w:space="0" w:color="auto"/>
        <w:right w:val="none" w:sz="0" w:space="0" w:color="auto"/>
      </w:divBdr>
    </w:div>
    <w:div w:id="2132093711">
      <w:bodyDiv w:val="1"/>
      <w:marLeft w:val="0"/>
      <w:marRight w:val="0"/>
      <w:marTop w:val="0"/>
      <w:marBottom w:val="0"/>
      <w:divBdr>
        <w:top w:val="none" w:sz="0" w:space="0" w:color="auto"/>
        <w:left w:val="none" w:sz="0" w:space="0" w:color="auto"/>
        <w:bottom w:val="none" w:sz="0" w:space="0" w:color="auto"/>
        <w:right w:val="none" w:sz="0" w:space="0" w:color="auto"/>
      </w:divBdr>
    </w:div>
    <w:div w:id="2133665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lldog.swosu.edu/student-services/dean-students/guidelines-disability.ph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tudentdean@swosu.edu" TargetMode="External"/><Relationship Id="rId12" Type="http://schemas.openxmlformats.org/officeDocument/2006/relationships/hyperlink" Target="https://bulldog.swosu.edu/publications/handbooks/student/index.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wosu.instructure.com/courses/40323/pages/computer-info-save-files-folders-using-and-downloading-word" TargetMode="External"/><Relationship Id="rId11" Type="http://schemas.openxmlformats.org/officeDocument/2006/relationships/hyperlink" Target="https://medium.com/@lportwoodstacer/how-to-email-your-professor-without-being-annoying-af-cf64ae0e4087" TargetMode="External"/><Relationship Id="rId5" Type="http://schemas.openxmlformats.org/officeDocument/2006/relationships/hyperlink" Target="https://swosu.instructure.com/courses/40323/pages/computer-info-save-files-folders-using-and-downloading-word" TargetMode="External"/><Relationship Id="rId10" Type="http://schemas.openxmlformats.org/officeDocument/2006/relationships/hyperlink" Target="mailto:deanoffice@swosu.edu" TargetMode="External"/><Relationship Id="rId4" Type="http://schemas.openxmlformats.org/officeDocument/2006/relationships/webSettings" Target="webSettings.xml"/><Relationship Id="rId9" Type="http://schemas.openxmlformats.org/officeDocument/2006/relationships/hyperlink" Target="https://bulldog.swosu.edu/student-services/writing-center/index.ph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7</Pages>
  <Words>2994</Words>
  <Characters>17071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Orgeron</dc:creator>
  <cp:keywords/>
  <dc:description/>
  <cp:lastModifiedBy>Taylor Orgeron</cp:lastModifiedBy>
  <cp:revision>6</cp:revision>
  <dcterms:created xsi:type="dcterms:W3CDTF">2020-07-09T18:01:00Z</dcterms:created>
  <dcterms:modified xsi:type="dcterms:W3CDTF">2020-08-12T17:16:00Z</dcterms:modified>
</cp:coreProperties>
</file>